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CB" w:rsidRPr="006A1B4A" w:rsidRDefault="00707ECB" w:rsidP="00707ECB">
      <w:pPr>
        <w:rPr>
          <w:rStyle w:val="Emphasis"/>
          <w:rFonts w:ascii="Times New Roman" w:hAnsi="Times New Roman"/>
          <w:b/>
          <w:sz w:val="22"/>
          <w:szCs w:val="22"/>
        </w:rPr>
      </w:pPr>
      <w:r w:rsidRPr="006A1B4A">
        <w:rPr>
          <w:rStyle w:val="Emphasis"/>
          <w:rFonts w:ascii="Times New Roman" w:hAnsi="Times New Roman"/>
          <w:b/>
          <w:sz w:val="22"/>
          <w:szCs w:val="22"/>
        </w:rPr>
        <w:t xml:space="preserve">OPINION EDITORIAL </w:t>
      </w:r>
    </w:p>
    <w:p w:rsidR="00707ECB" w:rsidRPr="006A1B4A" w:rsidRDefault="00707ECB" w:rsidP="00707ECB">
      <w:pPr>
        <w:rPr>
          <w:rStyle w:val="Emphasis"/>
          <w:rFonts w:ascii="Times New Roman" w:hAnsi="Times New Roman"/>
          <w:b/>
          <w:sz w:val="22"/>
          <w:szCs w:val="22"/>
        </w:rPr>
      </w:pPr>
      <w:r w:rsidRPr="006A1B4A">
        <w:rPr>
          <w:rStyle w:val="Emphasis"/>
          <w:rFonts w:ascii="Times New Roman" w:hAnsi="Times New Roman"/>
          <w:b/>
          <w:sz w:val="22"/>
          <w:szCs w:val="22"/>
        </w:rPr>
        <w:t xml:space="preserve">by /s/ </w:t>
      </w:r>
      <w:r>
        <w:rPr>
          <w:rStyle w:val="Emphasis"/>
          <w:rFonts w:ascii="Times New Roman" w:hAnsi="Times New Roman"/>
          <w:b/>
          <w:sz w:val="22"/>
          <w:szCs w:val="22"/>
        </w:rPr>
        <w:t>Julie Gross</w:t>
      </w:r>
    </w:p>
    <w:p w:rsidR="00707ECB" w:rsidRPr="006A1B4A" w:rsidRDefault="00707ECB" w:rsidP="00707ECB">
      <w:pPr>
        <w:rPr>
          <w:rStyle w:val="Emphasis"/>
          <w:rFonts w:ascii="Times New Roman" w:hAnsi="Times New Roman"/>
          <w:b/>
          <w:sz w:val="22"/>
          <w:szCs w:val="22"/>
        </w:rPr>
      </w:pPr>
      <w:r>
        <w:rPr>
          <w:rStyle w:val="Emphasis"/>
          <w:rFonts w:ascii="Times New Roman" w:hAnsi="Times New Roman"/>
          <w:b/>
          <w:sz w:val="22"/>
          <w:szCs w:val="22"/>
        </w:rPr>
        <w:t>Julie Gross</w:t>
      </w:r>
      <w:r w:rsidRPr="006A1B4A">
        <w:rPr>
          <w:rStyle w:val="Emphasis"/>
          <w:rFonts w:ascii="Times New Roman" w:hAnsi="Times New Roman"/>
          <w:b/>
          <w:sz w:val="22"/>
          <w:szCs w:val="22"/>
        </w:rPr>
        <w:t>, USDA Rural Development State Director</w:t>
      </w:r>
    </w:p>
    <w:p w:rsidR="00707ECB" w:rsidRPr="006A1B4A" w:rsidRDefault="00707ECB" w:rsidP="00707ECB">
      <w:pPr>
        <w:outlineLvl w:val="0"/>
        <w:rPr>
          <w:rFonts w:ascii="Times New Roman" w:hAnsi="Times New Roman"/>
          <w:b/>
          <w:sz w:val="22"/>
          <w:szCs w:val="22"/>
        </w:rPr>
      </w:pPr>
    </w:p>
    <w:p w:rsidR="00707ECB" w:rsidRDefault="00707ECB" w:rsidP="00707ECB">
      <w:pPr>
        <w:pStyle w:val="NoSpacing"/>
        <w:rPr>
          <w:rFonts w:ascii="Times New Roman" w:hAnsi="Times New Roman"/>
          <w:i/>
        </w:rPr>
      </w:pPr>
      <w:r>
        <w:rPr>
          <w:rFonts w:ascii="Times New Roman" w:hAnsi="Times New Roman"/>
          <w:i/>
        </w:rPr>
        <w:t>Julie Gross</w:t>
      </w:r>
      <w:r w:rsidRPr="006A1B4A">
        <w:rPr>
          <w:rFonts w:ascii="Times New Roman" w:hAnsi="Times New Roman"/>
          <w:i/>
        </w:rPr>
        <w:t xml:space="preserve"> is the State Director for the USDA Rural Development in South Dakota. USDA Rural Development’s mission is “To increase economic opportunity and improve the quality of life for all Americans.”  There are eight Rural Development office locations throughout the state of South Dakota.  Visit our website at: </w:t>
      </w:r>
      <w:hyperlink r:id="rId12" w:history="1">
        <w:r w:rsidRPr="006A1B4A">
          <w:rPr>
            <w:rStyle w:val="Hyperlink"/>
            <w:rFonts w:ascii="Times New Roman" w:hAnsi="Times New Roman"/>
            <w:i/>
          </w:rPr>
          <w:t>www.rd.usda.gov/sd</w:t>
        </w:r>
      </w:hyperlink>
      <w:r w:rsidRPr="006A1B4A">
        <w:rPr>
          <w:rFonts w:ascii="Times New Roman" w:hAnsi="Times New Roman"/>
          <w:i/>
        </w:rPr>
        <w:t>.</w:t>
      </w:r>
    </w:p>
    <w:p w:rsidR="00707ECB" w:rsidRPr="006A1B4A" w:rsidRDefault="00707ECB" w:rsidP="00707ECB">
      <w:pPr>
        <w:pStyle w:val="NoSpacing"/>
        <w:rPr>
          <w:rFonts w:ascii="Times New Roman" w:hAnsi="Times New Roman"/>
          <w:i/>
        </w:rPr>
      </w:pPr>
    </w:p>
    <w:p w:rsidR="00516793" w:rsidRDefault="00516793" w:rsidP="00707ECB">
      <w:pPr>
        <w:pStyle w:val="Heading1"/>
        <w:jc w:val="center"/>
        <w:rPr>
          <w:b w:val="0"/>
          <w:bCs w:val="0"/>
          <w:color w:val="auto"/>
          <w:sz w:val="28"/>
          <w:szCs w:val="28"/>
        </w:rPr>
      </w:pPr>
    </w:p>
    <w:p w:rsidR="00707ECB" w:rsidRPr="00707ECB" w:rsidRDefault="003E25E0" w:rsidP="00707ECB">
      <w:pPr>
        <w:pStyle w:val="Heading1"/>
        <w:jc w:val="center"/>
        <w:rPr>
          <w:b w:val="0"/>
          <w:bCs w:val="0"/>
          <w:color w:val="auto"/>
          <w:sz w:val="28"/>
          <w:szCs w:val="28"/>
        </w:rPr>
      </w:pPr>
      <w:r>
        <w:rPr>
          <w:b w:val="0"/>
          <w:bCs w:val="0"/>
          <w:color w:val="auto"/>
          <w:sz w:val="28"/>
          <w:szCs w:val="28"/>
        </w:rPr>
        <w:t>USDA Rural Development:  A Major Part of Rural America</w:t>
      </w:r>
    </w:p>
    <w:p w:rsidR="00707ECB" w:rsidRPr="00707ECB" w:rsidRDefault="00707ECB" w:rsidP="00707ECB"/>
    <w:p w:rsidR="003E25E0" w:rsidRPr="00516793" w:rsidRDefault="00707ECB" w:rsidP="009A0A3D">
      <w:pPr>
        <w:rPr>
          <w:rFonts w:ascii="Times New Roman" w:hAnsi="Times New Roman"/>
        </w:rPr>
      </w:pPr>
      <w:r w:rsidRPr="00516793">
        <w:rPr>
          <w:rFonts w:ascii="Times New Roman" w:hAnsi="Times New Roman"/>
          <w:b/>
        </w:rPr>
        <w:t xml:space="preserve">HURON, South Dakota, </w:t>
      </w:r>
      <w:r w:rsidR="00C463C8">
        <w:rPr>
          <w:rFonts w:ascii="Times New Roman" w:hAnsi="Times New Roman"/>
          <w:b/>
        </w:rPr>
        <w:t xml:space="preserve">September </w:t>
      </w:r>
      <w:r w:rsidR="006C2AC6">
        <w:rPr>
          <w:rFonts w:ascii="Times New Roman" w:hAnsi="Times New Roman"/>
          <w:b/>
        </w:rPr>
        <w:t>13</w:t>
      </w:r>
      <w:r w:rsidR="003E25E0" w:rsidRPr="00516793">
        <w:rPr>
          <w:rFonts w:ascii="Times New Roman" w:hAnsi="Times New Roman"/>
          <w:b/>
        </w:rPr>
        <w:t xml:space="preserve">, </w:t>
      </w:r>
      <w:r w:rsidRPr="00516793">
        <w:rPr>
          <w:rFonts w:ascii="Times New Roman" w:hAnsi="Times New Roman"/>
          <w:b/>
        </w:rPr>
        <w:t>2018</w:t>
      </w:r>
      <w:r w:rsidRPr="00516793">
        <w:rPr>
          <w:rFonts w:ascii="Times New Roman" w:hAnsi="Times New Roman"/>
        </w:rPr>
        <w:t xml:space="preserve"> </w:t>
      </w:r>
      <w:r w:rsidR="003E25E0" w:rsidRPr="00516793">
        <w:rPr>
          <w:rFonts w:ascii="Times New Roman" w:hAnsi="Times New Roman"/>
        </w:rPr>
        <w:t>–</w:t>
      </w:r>
      <w:r w:rsidRPr="00516793">
        <w:rPr>
          <w:rFonts w:ascii="Times New Roman" w:hAnsi="Times New Roman"/>
        </w:rPr>
        <w:t xml:space="preserve"> </w:t>
      </w:r>
      <w:r w:rsidR="0098233F">
        <w:rPr>
          <w:rFonts w:ascii="Times New Roman" w:hAnsi="Times New Roman"/>
        </w:rPr>
        <w:t>Rural D</w:t>
      </w:r>
      <w:r w:rsidR="003E25E0" w:rsidRPr="00516793">
        <w:rPr>
          <w:rFonts w:ascii="Times New Roman" w:hAnsi="Times New Roman"/>
        </w:rPr>
        <w:t>evelopment is likely not the first thing that comes to your mind when you hear the United State</w:t>
      </w:r>
      <w:r w:rsidR="001B0765">
        <w:rPr>
          <w:rFonts w:ascii="Times New Roman" w:hAnsi="Times New Roman"/>
        </w:rPr>
        <w:t>s</w:t>
      </w:r>
      <w:r w:rsidR="003E25E0" w:rsidRPr="00516793">
        <w:rPr>
          <w:rFonts w:ascii="Times New Roman" w:hAnsi="Times New Roman"/>
        </w:rPr>
        <w:t xml:space="preserve"> Department of Agriculture</w:t>
      </w:r>
      <w:r w:rsidR="001425B2">
        <w:rPr>
          <w:rFonts w:ascii="Times New Roman" w:hAnsi="Times New Roman"/>
        </w:rPr>
        <w:t xml:space="preserve"> (USDA)</w:t>
      </w:r>
      <w:r w:rsidR="003E25E0" w:rsidRPr="00516793">
        <w:rPr>
          <w:rFonts w:ascii="Times New Roman" w:hAnsi="Times New Roman"/>
        </w:rPr>
        <w:t>.  Most folks think of the Farm Service Agency, Natural Resources Conservation Service, Food and Nutrition</w:t>
      </w:r>
      <w:r w:rsidR="001425B2">
        <w:rPr>
          <w:rFonts w:ascii="Times New Roman" w:hAnsi="Times New Roman"/>
        </w:rPr>
        <w:t xml:space="preserve"> Service</w:t>
      </w:r>
      <w:r w:rsidR="003E25E0" w:rsidRPr="00516793">
        <w:rPr>
          <w:rFonts w:ascii="Times New Roman" w:hAnsi="Times New Roman"/>
        </w:rPr>
        <w:t xml:space="preserve">, or </w:t>
      </w:r>
      <w:r w:rsidR="001425B2">
        <w:rPr>
          <w:rFonts w:ascii="Times New Roman" w:hAnsi="Times New Roman"/>
        </w:rPr>
        <w:t xml:space="preserve">the </w:t>
      </w:r>
      <w:r w:rsidR="003E25E0" w:rsidRPr="00516793">
        <w:rPr>
          <w:rFonts w:ascii="Times New Roman" w:hAnsi="Times New Roman"/>
        </w:rPr>
        <w:t>Risk Management</w:t>
      </w:r>
      <w:r w:rsidR="001425B2">
        <w:rPr>
          <w:rFonts w:ascii="Times New Roman" w:hAnsi="Times New Roman"/>
        </w:rPr>
        <w:t xml:space="preserve"> Agency</w:t>
      </w:r>
      <w:r w:rsidR="003E25E0" w:rsidRPr="00516793">
        <w:rPr>
          <w:rFonts w:ascii="Times New Roman" w:hAnsi="Times New Roman"/>
        </w:rPr>
        <w:t>.  However, there is a good chance that USDA Rural Development touches your life every day.</w:t>
      </w:r>
    </w:p>
    <w:p w:rsidR="003E25E0" w:rsidRPr="00516793" w:rsidRDefault="003E25E0" w:rsidP="009A0A3D">
      <w:pPr>
        <w:rPr>
          <w:rFonts w:ascii="Times New Roman" w:hAnsi="Times New Roman"/>
        </w:rPr>
      </w:pPr>
    </w:p>
    <w:p w:rsidR="003E25E0" w:rsidRPr="00516793" w:rsidRDefault="003E25E0" w:rsidP="009A0A3D">
      <w:pPr>
        <w:rPr>
          <w:rFonts w:ascii="Times New Roman" w:hAnsi="Times New Roman"/>
        </w:rPr>
      </w:pPr>
      <w:r w:rsidRPr="00516793">
        <w:rPr>
          <w:rFonts w:ascii="Times New Roman" w:hAnsi="Times New Roman"/>
        </w:rPr>
        <w:t xml:space="preserve">We have long been known for our role in economic development, and that is one of the key elements identified by the President’s Task Force on Agriculture and Rural Prosperity.  Other areas highlighted by the task force report are innovation and technology, workforce development, quality of life, and e-connectivity.  In other words, USDA Rural Development has </w:t>
      </w:r>
      <w:r w:rsidR="00D05AFB" w:rsidRPr="00516793">
        <w:rPr>
          <w:rFonts w:ascii="Times New Roman" w:hAnsi="Times New Roman"/>
        </w:rPr>
        <w:t xml:space="preserve">and </w:t>
      </w:r>
      <w:r w:rsidRPr="00516793">
        <w:rPr>
          <w:rFonts w:ascii="Times New Roman" w:hAnsi="Times New Roman"/>
        </w:rPr>
        <w:t>will continue to impact rural lives for the better.</w:t>
      </w:r>
    </w:p>
    <w:p w:rsidR="003E25E0" w:rsidRPr="00516793" w:rsidRDefault="003E25E0" w:rsidP="009A0A3D">
      <w:pPr>
        <w:rPr>
          <w:rFonts w:ascii="Times New Roman" w:hAnsi="Times New Roman"/>
        </w:rPr>
      </w:pPr>
    </w:p>
    <w:p w:rsidR="003E25E0" w:rsidRPr="00516793" w:rsidRDefault="003E25E0" w:rsidP="009A0A3D">
      <w:pPr>
        <w:rPr>
          <w:rFonts w:ascii="Times New Roman" w:hAnsi="Times New Roman"/>
        </w:rPr>
      </w:pPr>
      <w:r w:rsidRPr="00516793">
        <w:rPr>
          <w:rFonts w:ascii="Times New Roman" w:hAnsi="Times New Roman"/>
        </w:rPr>
        <w:t>In 2017, USDA Rural Development invested more than $</w:t>
      </w:r>
      <w:r w:rsidR="00294CC4" w:rsidRPr="00516793">
        <w:rPr>
          <w:rFonts w:ascii="Times New Roman" w:hAnsi="Times New Roman"/>
        </w:rPr>
        <w:t xml:space="preserve">466.4 million </w:t>
      </w:r>
      <w:r w:rsidRPr="00516793">
        <w:rPr>
          <w:rFonts w:ascii="Times New Roman" w:hAnsi="Times New Roman"/>
        </w:rPr>
        <w:t>to promote economic development, improve community services and infrastructure, and increase rural homeownership</w:t>
      </w:r>
      <w:r w:rsidR="001425B2">
        <w:rPr>
          <w:rFonts w:ascii="Times New Roman" w:hAnsi="Times New Roman"/>
        </w:rPr>
        <w:t xml:space="preserve"> in rural South Dakota communities</w:t>
      </w:r>
      <w:r w:rsidRPr="00516793">
        <w:rPr>
          <w:rFonts w:ascii="Times New Roman" w:hAnsi="Times New Roman"/>
        </w:rPr>
        <w:t>.</w:t>
      </w:r>
    </w:p>
    <w:p w:rsidR="003E25E0" w:rsidRPr="00516793" w:rsidRDefault="003E25E0" w:rsidP="009A0A3D">
      <w:pPr>
        <w:rPr>
          <w:rFonts w:ascii="Times New Roman" w:hAnsi="Times New Roman"/>
        </w:rPr>
      </w:pPr>
    </w:p>
    <w:p w:rsidR="003E25E0" w:rsidRPr="00516793" w:rsidRDefault="003E25E0" w:rsidP="009A0A3D">
      <w:pPr>
        <w:rPr>
          <w:rFonts w:ascii="Times New Roman" w:hAnsi="Times New Roman"/>
        </w:rPr>
      </w:pPr>
      <w:r w:rsidRPr="00516793">
        <w:rPr>
          <w:rFonts w:ascii="Times New Roman" w:hAnsi="Times New Roman"/>
        </w:rPr>
        <w:t>Thanks to those investments:</w:t>
      </w:r>
    </w:p>
    <w:p w:rsidR="003E25E0" w:rsidRPr="00516793" w:rsidRDefault="003E25E0" w:rsidP="00D05AFB">
      <w:pPr>
        <w:pStyle w:val="ListParagraph"/>
        <w:numPr>
          <w:ilvl w:val="0"/>
          <w:numId w:val="6"/>
        </w:numPr>
        <w:rPr>
          <w:rFonts w:ascii="Times New Roman" w:hAnsi="Times New Roman"/>
        </w:rPr>
      </w:pPr>
      <w:r w:rsidRPr="00516793">
        <w:rPr>
          <w:rFonts w:ascii="Times New Roman" w:hAnsi="Times New Roman"/>
        </w:rPr>
        <w:t xml:space="preserve">More than </w:t>
      </w:r>
      <w:r w:rsidR="00294CC4" w:rsidRPr="00516793">
        <w:rPr>
          <w:rFonts w:ascii="Times New Roman" w:hAnsi="Times New Roman"/>
        </w:rPr>
        <w:t>1,400</w:t>
      </w:r>
      <w:r w:rsidRPr="00516793">
        <w:rPr>
          <w:rFonts w:ascii="Times New Roman" w:hAnsi="Times New Roman"/>
        </w:rPr>
        <w:t xml:space="preserve"> families now have a place to call home;</w:t>
      </w:r>
    </w:p>
    <w:p w:rsidR="004C46DC" w:rsidRPr="00516793" w:rsidRDefault="003E25E0" w:rsidP="00D05AFB">
      <w:pPr>
        <w:pStyle w:val="ListParagraph"/>
        <w:numPr>
          <w:ilvl w:val="0"/>
          <w:numId w:val="6"/>
        </w:numPr>
        <w:rPr>
          <w:rFonts w:ascii="Times New Roman" w:hAnsi="Times New Roman"/>
        </w:rPr>
      </w:pPr>
      <w:r w:rsidRPr="00516793">
        <w:rPr>
          <w:rFonts w:ascii="Times New Roman" w:hAnsi="Times New Roman"/>
        </w:rPr>
        <w:t xml:space="preserve">More than </w:t>
      </w:r>
      <w:r w:rsidR="00C463C8">
        <w:rPr>
          <w:rFonts w:ascii="Times New Roman" w:hAnsi="Times New Roman"/>
        </w:rPr>
        <w:t>45,1</w:t>
      </w:r>
      <w:r w:rsidR="00A37021">
        <w:rPr>
          <w:rFonts w:ascii="Times New Roman" w:hAnsi="Times New Roman"/>
        </w:rPr>
        <w:t>00</w:t>
      </w:r>
      <w:r w:rsidR="00D05AFB" w:rsidRPr="00516793">
        <w:rPr>
          <w:rFonts w:ascii="Times New Roman" w:hAnsi="Times New Roman"/>
        </w:rPr>
        <w:t xml:space="preserve"> </w:t>
      </w:r>
      <w:r w:rsidRPr="00516793">
        <w:rPr>
          <w:rFonts w:ascii="Times New Roman" w:hAnsi="Times New Roman"/>
        </w:rPr>
        <w:t xml:space="preserve">rural subscribers </w:t>
      </w:r>
      <w:r w:rsidR="004C46DC" w:rsidRPr="00516793">
        <w:rPr>
          <w:rFonts w:ascii="Times New Roman" w:hAnsi="Times New Roman"/>
        </w:rPr>
        <w:t>enjoy access to new or improved telecommunications and broadband service;</w:t>
      </w:r>
    </w:p>
    <w:p w:rsidR="004C46DC" w:rsidRPr="00516793" w:rsidRDefault="004C46DC" w:rsidP="00D05AFB">
      <w:pPr>
        <w:pStyle w:val="ListParagraph"/>
        <w:numPr>
          <w:ilvl w:val="0"/>
          <w:numId w:val="6"/>
        </w:numPr>
        <w:rPr>
          <w:rFonts w:ascii="Times New Roman" w:hAnsi="Times New Roman"/>
        </w:rPr>
      </w:pPr>
      <w:r w:rsidRPr="00516793">
        <w:rPr>
          <w:rFonts w:ascii="Times New Roman" w:hAnsi="Times New Roman"/>
        </w:rPr>
        <w:t xml:space="preserve">More than </w:t>
      </w:r>
      <w:r w:rsidR="006D2433">
        <w:rPr>
          <w:rFonts w:ascii="Times New Roman" w:hAnsi="Times New Roman"/>
        </w:rPr>
        <w:t xml:space="preserve">72,000 </w:t>
      </w:r>
      <w:r w:rsidRPr="00516793">
        <w:rPr>
          <w:rFonts w:ascii="Times New Roman" w:hAnsi="Times New Roman"/>
        </w:rPr>
        <w:t xml:space="preserve">rural residents are enjoying improved essential community facilities and equipment from squad cars to fire stations, from clinics to hospitals and more; and </w:t>
      </w:r>
    </w:p>
    <w:p w:rsidR="004C46DC" w:rsidRPr="00516793" w:rsidRDefault="004C46DC" w:rsidP="00D05AFB">
      <w:pPr>
        <w:pStyle w:val="ListParagraph"/>
        <w:numPr>
          <w:ilvl w:val="0"/>
          <w:numId w:val="6"/>
        </w:numPr>
        <w:rPr>
          <w:rFonts w:ascii="Times New Roman" w:hAnsi="Times New Roman"/>
        </w:rPr>
      </w:pPr>
      <w:r w:rsidRPr="00516793">
        <w:rPr>
          <w:rFonts w:ascii="Times New Roman" w:hAnsi="Times New Roman"/>
        </w:rPr>
        <w:t xml:space="preserve">Nearly </w:t>
      </w:r>
      <w:r w:rsidR="00516793" w:rsidRPr="00516793">
        <w:rPr>
          <w:rFonts w:ascii="Times New Roman" w:hAnsi="Times New Roman"/>
        </w:rPr>
        <w:t xml:space="preserve">17,700 </w:t>
      </w:r>
      <w:r w:rsidRPr="00516793">
        <w:rPr>
          <w:rFonts w:ascii="Times New Roman" w:hAnsi="Times New Roman"/>
        </w:rPr>
        <w:t xml:space="preserve">rural </w:t>
      </w:r>
      <w:r w:rsidR="00294CC4" w:rsidRPr="00516793">
        <w:rPr>
          <w:rFonts w:ascii="Times New Roman" w:hAnsi="Times New Roman"/>
        </w:rPr>
        <w:t>residents</w:t>
      </w:r>
      <w:r w:rsidRPr="00516793">
        <w:rPr>
          <w:rFonts w:ascii="Times New Roman" w:hAnsi="Times New Roman"/>
        </w:rPr>
        <w:t xml:space="preserve"> received safe water or improved water systems through our Water and Environmental Programs.  </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From economic opportunity to public health and the environment, modern infrastructure, including water infrastructure, is a foundation for enhanced quality of life and prosperity in rural America.</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Beyond the loan and grant dollars we invest is the assistance we offer through our field delivery system.</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You don’t have to travel to the big city to find a Rural Development Office.  Rural Development employees live and work in rural communities like yours and near yours.  Our kids go to the same school, our families are protected by the same fire, ambulance and law enforcement workers, and we look for the same economic opportunities as you do.  We know and understand the needs of rural communities and people because it is who we are and where we are.</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We also are engaged in the fight against the misuse of opioids and other drugs.  Too many communities are being consumed by the loss of people, resources, and productivity.  Drug addiction is a multigenerational problem that can impact three generations or more.</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Today, the leading cause of death in people younger than 50 is not automobile accidents or cancer – it’s drug overdoses.  Rural areas have now surpassed the dru</w:t>
      </w:r>
      <w:r w:rsidR="00A433D3" w:rsidRPr="00516793">
        <w:rPr>
          <w:rFonts w:ascii="Times New Roman" w:hAnsi="Times New Roman"/>
        </w:rPr>
        <w:t>g</w:t>
      </w:r>
      <w:r w:rsidRPr="00516793">
        <w:rPr>
          <w:rFonts w:ascii="Times New Roman" w:hAnsi="Times New Roman"/>
        </w:rPr>
        <w:t xml:space="preserve"> overdo</w:t>
      </w:r>
      <w:r w:rsidR="00516793" w:rsidRPr="00516793">
        <w:rPr>
          <w:rFonts w:ascii="Times New Roman" w:hAnsi="Times New Roman"/>
        </w:rPr>
        <w:t>se</w:t>
      </w:r>
      <w:r w:rsidRPr="00516793">
        <w:rPr>
          <w:rFonts w:ascii="Times New Roman" w:hAnsi="Times New Roman"/>
        </w:rPr>
        <w:t xml:space="preserve"> death rates of the urban areas.</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USDA Rural Development programs can directly assist by helping communities, health care providers, and emergency responders with facilities and equipment to provide essential services, or indirectly by providing contact to other</w:t>
      </w:r>
      <w:r w:rsidR="00A433D3" w:rsidRPr="00516793">
        <w:rPr>
          <w:rFonts w:ascii="Times New Roman" w:hAnsi="Times New Roman"/>
        </w:rPr>
        <w:t>s</w:t>
      </w:r>
      <w:r w:rsidRPr="00516793">
        <w:rPr>
          <w:rFonts w:ascii="Times New Roman" w:hAnsi="Times New Roman"/>
        </w:rPr>
        <w:t xml:space="preserve"> with resources to help.</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 xml:space="preserve">Lastly, after relaying this information about what we’re doing, I’d like to address what may be the best part:  How we’re doing it.  </w:t>
      </w:r>
      <w:r w:rsidR="0096323A">
        <w:rPr>
          <w:rFonts w:ascii="Times New Roman" w:hAnsi="Times New Roman"/>
        </w:rPr>
        <w:t xml:space="preserve">U.S. Secretary of Agriculture </w:t>
      </w:r>
      <w:r w:rsidRPr="00516793">
        <w:rPr>
          <w:rFonts w:ascii="Times New Roman" w:hAnsi="Times New Roman"/>
        </w:rPr>
        <w:t xml:space="preserve">Sonny Perdue has set a goal for USDA to be the most efficient, most effective, and most customer focused USDA ever. </w:t>
      </w:r>
    </w:p>
    <w:p w:rsidR="004C46DC" w:rsidRPr="00516793" w:rsidRDefault="004C46DC" w:rsidP="009A0A3D">
      <w:pPr>
        <w:rPr>
          <w:rFonts w:ascii="Times New Roman" w:hAnsi="Times New Roman"/>
        </w:rPr>
      </w:pPr>
    </w:p>
    <w:p w:rsidR="004C46DC" w:rsidRPr="00516793" w:rsidRDefault="004C46DC" w:rsidP="009A0A3D">
      <w:pPr>
        <w:rPr>
          <w:rFonts w:ascii="Times New Roman" w:hAnsi="Times New Roman"/>
        </w:rPr>
      </w:pPr>
      <w:r w:rsidRPr="00516793">
        <w:rPr>
          <w:rFonts w:ascii="Times New Roman" w:hAnsi="Times New Roman"/>
        </w:rPr>
        <w:t>USDA Rural Development has those goals covered.</w:t>
      </w:r>
    </w:p>
    <w:p w:rsidR="004C46DC" w:rsidRPr="00516793" w:rsidRDefault="004C46DC" w:rsidP="009A0A3D">
      <w:pPr>
        <w:rPr>
          <w:rFonts w:ascii="Times New Roman" w:hAnsi="Times New Roman"/>
        </w:rPr>
      </w:pPr>
    </w:p>
    <w:p w:rsidR="00E64DDB" w:rsidRPr="00516793" w:rsidRDefault="004C46DC" w:rsidP="00C32A19">
      <w:pPr>
        <w:pStyle w:val="ListParagraph"/>
        <w:numPr>
          <w:ilvl w:val="0"/>
          <w:numId w:val="7"/>
        </w:numPr>
        <w:rPr>
          <w:rFonts w:ascii="Times New Roman" w:hAnsi="Times New Roman"/>
        </w:rPr>
      </w:pPr>
      <w:r w:rsidRPr="00516793">
        <w:rPr>
          <w:rFonts w:ascii="Times New Roman" w:hAnsi="Times New Roman"/>
          <w:b/>
        </w:rPr>
        <w:t>Efficient:</w:t>
      </w:r>
      <w:r w:rsidRPr="00516793">
        <w:rPr>
          <w:rFonts w:ascii="Times New Roman" w:hAnsi="Times New Roman"/>
        </w:rPr>
        <w:t xml:space="preserve">  In 2017, for every dollar South Dakota USDA Rural Development </w:t>
      </w:r>
      <w:r w:rsidR="00E64DDB" w:rsidRPr="00516793">
        <w:rPr>
          <w:rFonts w:ascii="Times New Roman" w:hAnsi="Times New Roman"/>
        </w:rPr>
        <w:t xml:space="preserve">received, we were able to invest </w:t>
      </w:r>
      <w:r w:rsidR="00825E2D">
        <w:rPr>
          <w:rFonts w:ascii="Times New Roman" w:hAnsi="Times New Roman"/>
        </w:rPr>
        <w:t>99</w:t>
      </w:r>
      <w:r w:rsidR="00E64DDB" w:rsidRPr="00516793">
        <w:rPr>
          <w:rFonts w:ascii="Times New Roman" w:hAnsi="Times New Roman"/>
        </w:rPr>
        <w:t xml:space="preserve"> cents directly into our projects.  Less than </w:t>
      </w:r>
      <w:r w:rsidR="00825E2D">
        <w:rPr>
          <w:rFonts w:ascii="Times New Roman" w:hAnsi="Times New Roman"/>
        </w:rPr>
        <w:t>one</w:t>
      </w:r>
      <w:r w:rsidR="00E64DDB" w:rsidRPr="00516793">
        <w:rPr>
          <w:rFonts w:ascii="Times New Roman" w:hAnsi="Times New Roman"/>
        </w:rPr>
        <w:t xml:space="preserve"> cent of that dollar went to administrative costs.</w:t>
      </w:r>
    </w:p>
    <w:p w:rsidR="00E64DDB" w:rsidRPr="00516793" w:rsidRDefault="00E64DDB" w:rsidP="00516793">
      <w:pPr>
        <w:pStyle w:val="ListParagraph"/>
        <w:numPr>
          <w:ilvl w:val="0"/>
          <w:numId w:val="7"/>
        </w:numPr>
        <w:rPr>
          <w:rFonts w:ascii="Times New Roman" w:hAnsi="Times New Roman"/>
        </w:rPr>
      </w:pPr>
      <w:r w:rsidRPr="00516793">
        <w:rPr>
          <w:rFonts w:ascii="Times New Roman" w:hAnsi="Times New Roman"/>
          <w:b/>
        </w:rPr>
        <w:t>Effective:</w:t>
      </w:r>
      <w:r w:rsidRPr="00516793">
        <w:rPr>
          <w:rFonts w:ascii="Times New Roman" w:hAnsi="Times New Roman"/>
        </w:rPr>
        <w:t xml:space="preserve">  According to USDA’s Fiscal Year 2017 Budget Summary, USDA Rural Development turned actual appropriation dollars of $2.8 billion into nearly $34 billion in investments for rural America, more than a tenfold increase.</w:t>
      </w:r>
    </w:p>
    <w:p w:rsidR="00E64DDB" w:rsidRPr="00516793" w:rsidRDefault="00E64DDB" w:rsidP="00516793">
      <w:pPr>
        <w:pStyle w:val="ListParagraph"/>
        <w:numPr>
          <w:ilvl w:val="0"/>
          <w:numId w:val="7"/>
        </w:numPr>
        <w:rPr>
          <w:rFonts w:ascii="Times New Roman" w:hAnsi="Times New Roman"/>
        </w:rPr>
      </w:pPr>
      <w:r w:rsidRPr="00516793">
        <w:rPr>
          <w:rFonts w:ascii="Times New Roman" w:hAnsi="Times New Roman"/>
          <w:b/>
        </w:rPr>
        <w:t>Customer Focused:</w:t>
      </w:r>
      <w:r w:rsidRPr="00516793">
        <w:rPr>
          <w:rFonts w:ascii="Times New Roman" w:hAnsi="Times New Roman"/>
        </w:rPr>
        <w:t xml:space="preserve">  USDA Rural Development is the only agency within USDA that has a field-based delivery system in place that can reach all </w:t>
      </w:r>
      <w:r w:rsidR="00294CC4" w:rsidRPr="00516793">
        <w:rPr>
          <w:rFonts w:ascii="Times New Roman" w:hAnsi="Times New Roman"/>
        </w:rPr>
        <w:t xml:space="preserve">449,130 </w:t>
      </w:r>
      <w:r w:rsidRPr="00516793">
        <w:rPr>
          <w:rFonts w:ascii="Times New Roman" w:hAnsi="Times New Roman"/>
        </w:rPr>
        <w:t>rural residents of South Dakota, and nationally, all 41 million rural Americans</w:t>
      </w:r>
    </w:p>
    <w:p w:rsidR="00E64DDB" w:rsidRPr="00516793" w:rsidRDefault="00E64DDB" w:rsidP="009A0A3D">
      <w:pPr>
        <w:rPr>
          <w:rFonts w:ascii="Times New Roman" w:hAnsi="Times New Roman"/>
        </w:rPr>
      </w:pPr>
    </w:p>
    <w:p w:rsidR="00E64DDB" w:rsidRPr="00516793" w:rsidRDefault="00E64DDB" w:rsidP="009A0A3D">
      <w:pPr>
        <w:rPr>
          <w:rFonts w:ascii="Times New Roman" w:hAnsi="Times New Roman"/>
        </w:rPr>
      </w:pPr>
      <w:r w:rsidRPr="00516793">
        <w:rPr>
          <w:rFonts w:ascii="Times New Roman" w:hAnsi="Times New Roman"/>
        </w:rPr>
        <w:t>USDA Rural Development can work with almost any element a community or individual may need.  We have a wide array of programs and are actively seeking innovations to help us do even more.  As I like to say, when Rural Development shows up, someone’s li</w:t>
      </w:r>
      <w:r w:rsidR="00516793" w:rsidRPr="00516793">
        <w:rPr>
          <w:rFonts w:ascii="Times New Roman" w:hAnsi="Times New Roman"/>
        </w:rPr>
        <w:t>f</w:t>
      </w:r>
      <w:r w:rsidRPr="00516793">
        <w:rPr>
          <w:rFonts w:ascii="Times New Roman" w:hAnsi="Times New Roman"/>
        </w:rPr>
        <w:t>e is going to improve.</w:t>
      </w:r>
    </w:p>
    <w:p w:rsidR="00D04F59" w:rsidRPr="00516793" w:rsidRDefault="00EE295B" w:rsidP="00516793">
      <w:pPr>
        <w:widowControl w:val="0"/>
        <w:spacing w:before="240" w:after="240" w:line="288" w:lineRule="auto"/>
        <w:jc w:val="center"/>
        <w:rPr>
          <w:rFonts w:ascii="Arial" w:hAnsi="Arial" w:cs="Arial"/>
          <w:sz w:val="22"/>
          <w:szCs w:val="22"/>
        </w:rPr>
      </w:pPr>
      <w:r w:rsidRPr="00516793">
        <w:rPr>
          <w:noProof/>
          <w:sz w:val="22"/>
          <w:szCs w:val="22"/>
        </w:rPr>
        <mc:AlternateContent>
          <mc:Choice Requires="wps">
            <w:drawing>
              <wp:anchor distT="0" distB="0" distL="114300" distR="114300" simplePos="0" relativeHeight="251659264" behindDoc="0" locked="0" layoutInCell="1" allowOverlap="1" wp14:anchorId="145F8CD7" wp14:editId="4F85DBD4">
                <wp:simplePos x="0" y="0"/>
                <wp:positionH relativeFrom="column">
                  <wp:posOffset>5934075</wp:posOffset>
                </wp:positionH>
                <wp:positionV relativeFrom="bottomMargin">
                  <wp:align>top</wp:align>
                </wp:positionV>
                <wp:extent cx="1176020" cy="727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020" cy="727710"/>
                        </a:xfrm>
                        <a:prstGeom prst="rect">
                          <a:avLst/>
                        </a:prstGeom>
                        <a:noFill/>
                        <a:ln>
                          <a:noFill/>
                        </a:ln>
                        <a:effectLst/>
                      </wps:spPr>
                      <wps:txbx>
                        <w:txbxContent>
                          <w:p w:rsidR="005536C5" w:rsidRDefault="005536C5" w:rsidP="0093112E">
                            <w:pPr>
                              <w:spacing w:line="276" w:lineRule="auto"/>
                              <w:rPr>
                                <w:rFonts w:ascii="Arial" w:hAnsi="Arial" w:cs="Arial"/>
                                <w:color w:val="FFFFFF"/>
                                <w:sz w:val="18"/>
                                <w:szCs w:val="18"/>
                              </w:rPr>
                            </w:pPr>
                          </w:p>
                          <w:p w:rsidR="005536C5" w:rsidRDefault="005536C5" w:rsidP="0093112E">
                            <w:pPr>
                              <w:spacing w:line="276" w:lineRule="auto"/>
                              <w:rPr>
                                <w:rFonts w:ascii="Arial" w:hAnsi="Arial" w:cs="Arial"/>
                                <w:color w:val="FFFFFF"/>
                                <w:sz w:val="18"/>
                                <w:szCs w:val="18"/>
                              </w:rPr>
                            </w:pPr>
                          </w:p>
                          <w:p w:rsidR="005536C5" w:rsidRDefault="005536C5" w:rsidP="0093112E">
                            <w:pPr>
                              <w:spacing w:line="276" w:lineRule="auto"/>
                              <w:rPr>
                                <w:rFonts w:ascii="Arial" w:hAnsi="Arial" w:cs="Arial"/>
                                <w:color w:val="FFFFFF"/>
                                <w:sz w:val="18"/>
                                <w:szCs w:val="18"/>
                              </w:rPr>
                            </w:pPr>
                          </w:p>
                          <w:p w:rsidR="00102BD6" w:rsidRPr="005536C5" w:rsidRDefault="00102BD6" w:rsidP="0093112E">
                            <w:pPr>
                              <w:spacing w:line="276" w:lineRule="auto"/>
                              <w:rPr>
                                <w:rFonts w:ascii="Arial" w:hAnsi="Arial" w:cs="Arial"/>
                                <w:color w:val="FFFFFF"/>
                                <w:sz w:val="18"/>
                                <w:szCs w:val="18"/>
                              </w:rPr>
                            </w:pPr>
                            <w:r w:rsidRPr="005536C5">
                              <w:rPr>
                                <w:rFonts w:ascii="Arial" w:hAnsi="Arial" w:cs="Arial"/>
                                <w:color w:val="FFFFFF"/>
                                <w:sz w:val="18"/>
                                <w:szCs w:val="18"/>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7.25pt;margin-top:0;width:92.6pt;height:57.3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ZpMgIAAG8EAAAOAAAAZHJzL2Uyb0RvYy54bWysVE2P2jAQvVfqf7B8L0kQ3XQjworuiqoS&#10;2l0Jqj0bxyZRY49rGxL66zt2Aku3PVW9mInneb7eG+Z3vWrJUVjXgC5pNkkpEZpD1eh9Sb9tVx8+&#10;UeI80xVrQYuSnoSjd4v37+adKcQUamgrYQkG0a7oTElr702RJI7XQjE3ASM0OiVYxTx+2n1SWdZh&#10;dNUm0zS9STqwlbHAhXN4+zA46SLGl1Jw/ySlE560JcXafDxtPHfhTBZzVuwtM3XDxzLYP1ShWKMx&#10;6SXUA/OMHGzzRyjVcAsOpJ9wUAlI2XARe8BusvRNN5uaGRF7weE4cxmT+39h+ePx2ZKmKmlOiWYK&#10;KdqK3pPP0JM8TKczrkDQxiDM93iNLMdOnVkD/+4QklxhhgcO0WEavbQq/GKfBB8iAafL0EMWHqJl&#10;+U06RRdHXz7N8yyykry+Ntb5LwIUCUZJLZIaK2DHtfMhPyvOkJBMw6pp20hsq3+7QOBwI6Iyxteh&#10;+qHgYPl+149t76A6YdcWBtU4w1cNVrBmzj8zizLBolH6/gkP2UJXUhgtSmqwP/92H/DIHnop6VB2&#10;JXU/DswKStqvGnm9zWazoNP4MfuYh8HYa8/u2qMP6h5Q2RkumeHRDHjfnk1pQb3ghixDVnQxzTF3&#10;Sf3ZvPfDMuCGcbFcRhAq0zC/1hvDz2SH+W77F2bNSIJH+h7hLFBWvOFiwA7DXx48yCYSFQY8THVU&#10;Dao68jduYFib6++Iev2fWPwCAAD//wMAUEsDBBQABgAIAAAAIQCvFqyw3gAAAAkBAAAPAAAAZHJz&#10;L2Rvd25yZXYueG1sTI/BTsMwEETvSPyDtUjcqBMohaZxKoRUgVAvhH6AG2/jKPE6iu0k8PU4J7jt&#10;aEazb/L9bDo24uAaSwLSVQIMqbKqoVrA6etw9wzMeUlKdpZQwDc62BfXV7nMlJ3oE8fS1yyWkMuk&#10;AO19n3HuKo1GupXtkaJ3sYORPsqh5mqQUyw3Hb9Pkg03sqH4QcseXzVWbRmMgEN4ezfjDw/9R1lN&#10;pPs2nI6tELc388sOmMfZ/4VhwY/oUESmsw2kHOsEbB/WjzEqIC5a7DTdPgE7L9d6A7zI+f8FxS8A&#10;AAD//wMAUEsBAi0AFAAGAAgAAAAhALaDOJL+AAAA4QEAABMAAAAAAAAAAAAAAAAAAAAAAFtDb250&#10;ZW50X1R5cGVzXS54bWxQSwECLQAUAAYACAAAACEAOP0h/9YAAACUAQAACwAAAAAAAAAAAAAAAAAv&#10;AQAAX3JlbHMvLnJlbHNQSwECLQAUAAYACAAAACEAm6aWaTICAABvBAAADgAAAAAAAAAAAAAAAAAu&#10;AgAAZHJzL2Uyb0RvYy54bWxQSwECLQAUAAYACAAAACEArxassN4AAAAJAQAADwAAAAAAAAAAAAAA&#10;AACMBAAAZHJzL2Rvd25yZXYueG1sUEsFBgAAAAAEAAQA8wAAAJcFAAAAAA==&#10;" filled="f" stroked="f">
                <v:path arrowok="t"/>
                <v:textbox>
                  <w:txbxContent>
                    <w:p w:rsidR="005536C5" w:rsidRDefault="005536C5" w:rsidP="0093112E">
                      <w:pPr>
                        <w:spacing w:line="276" w:lineRule="auto"/>
                        <w:rPr>
                          <w:rFonts w:ascii="Arial" w:hAnsi="Arial" w:cs="Arial"/>
                          <w:color w:val="FFFFFF"/>
                          <w:sz w:val="18"/>
                          <w:szCs w:val="18"/>
                        </w:rPr>
                      </w:pPr>
                    </w:p>
                    <w:p w:rsidR="005536C5" w:rsidRDefault="005536C5" w:rsidP="0093112E">
                      <w:pPr>
                        <w:spacing w:line="276" w:lineRule="auto"/>
                        <w:rPr>
                          <w:rFonts w:ascii="Arial" w:hAnsi="Arial" w:cs="Arial"/>
                          <w:color w:val="FFFFFF"/>
                          <w:sz w:val="18"/>
                          <w:szCs w:val="18"/>
                        </w:rPr>
                      </w:pPr>
                    </w:p>
                    <w:p w:rsidR="005536C5" w:rsidRDefault="005536C5" w:rsidP="0093112E">
                      <w:pPr>
                        <w:spacing w:line="276" w:lineRule="auto"/>
                        <w:rPr>
                          <w:rFonts w:ascii="Arial" w:hAnsi="Arial" w:cs="Arial"/>
                          <w:color w:val="FFFFFF"/>
                          <w:sz w:val="18"/>
                          <w:szCs w:val="18"/>
                        </w:rPr>
                      </w:pPr>
                    </w:p>
                    <w:p w:rsidR="00102BD6" w:rsidRPr="005536C5" w:rsidRDefault="00102BD6" w:rsidP="0093112E">
                      <w:pPr>
                        <w:spacing w:line="276" w:lineRule="auto"/>
                        <w:rPr>
                          <w:rFonts w:ascii="Arial" w:hAnsi="Arial" w:cs="Arial"/>
                          <w:color w:val="FFFFFF"/>
                          <w:sz w:val="18"/>
                          <w:szCs w:val="18"/>
                        </w:rPr>
                      </w:pPr>
                      <w:r w:rsidRPr="005536C5">
                        <w:rPr>
                          <w:rFonts w:ascii="Arial" w:hAnsi="Arial" w:cs="Arial"/>
                          <w:color w:val="FFFFFF"/>
                          <w:sz w:val="18"/>
                          <w:szCs w:val="18"/>
                        </w:rPr>
                        <w:t>USDA is an equal opportunity provider, employer, and lender.</w:t>
                      </w:r>
                    </w:p>
                  </w:txbxContent>
                </v:textbox>
                <w10:wrap anchory="margin"/>
              </v:shape>
            </w:pict>
          </mc:Fallback>
        </mc:AlternateContent>
      </w:r>
      <w:r w:rsidRPr="00516793">
        <w:rPr>
          <w:noProof/>
          <w:sz w:val="22"/>
          <w:szCs w:val="22"/>
        </w:rPr>
        <mc:AlternateContent>
          <mc:Choice Requires="wps">
            <w:drawing>
              <wp:anchor distT="0" distB="0" distL="114300" distR="114300" simplePos="0" relativeHeight="251657216" behindDoc="0" locked="0" layoutInCell="1" allowOverlap="1" wp14:anchorId="4341BAA2" wp14:editId="33F7B008">
                <wp:simplePos x="0" y="0"/>
                <wp:positionH relativeFrom="column">
                  <wp:posOffset>-142875</wp:posOffset>
                </wp:positionH>
                <wp:positionV relativeFrom="bottomMargin">
                  <wp:align>top</wp:align>
                </wp:positionV>
                <wp:extent cx="3629025" cy="88836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888365"/>
                        </a:xfrm>
                        <a:prstGeom prst="rect">
                          <a:avLst/>
                        </a:prstGeom>
                        <a:noFill/>
                        <a:ln>
                          <a:noFill/>
                        </a:ln>
                        <a:effectLst/>
                      </wps:spPr>
                      <wps:txbx>
                        <w:txbxContent>
                          <w:p w:rsidR="0093112E" w:rsidRPr="0093112E" w:rsidRDefault="0093112E" w:rsidP="00062212">
                            <w:pPr>
                              <w:pStyle w:val="FooterParagraph"/>
                            </w:pPr>
                            <w:r w:rsidRPr="0093112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25pt;margin-top:0;width:285.75pt;height:69.9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TUNQIAAHYEAAAOAAAAZHJzL2Uyb0RvYy54bWysVN1v2jAQf5+0/8Hy+whQYDQiVKwV0yTU&#10;VoKqz8axSdTY59mGhP31Ozvho92epr0457uf7+t3l9ldoypyENaVoDM66PUpEZpDXupdRl82yy9T&#10;SpxnOmcVaJHRo3D0bv7506w2qRhCAVUuLEEn2qW1yWjhvUmTxPFCKOZ6YIRGowSrmMer3SW5ZTV6&#10;V1Uy7PcnSQ02Nxa4cA61D62RzqN/KQX3T1I64UmVUczNx9PGcxvOZD5j6c4yU5S8S4P9QxaKlRqD&#10;nl09MM/I3pZ/uFIlt+BA+h4HlYCUJRexBqxm0P9QzbpgRsRasDnOnNvk/p9b/nh4tqTMkTtKNFNI&#10;0UY0nnyDhoxCd2rjUgStDcJ8g+qADJU6swL+5hCSXGHaBw7RAdNIq8IX6yT4EAk4npseonBU3kyG&#10;t/3hmBKOtul0ejMZh7jJ5bWxzn8XoEgQMmqR1JgBO6ycb6EnSAimYVlWFepZWul3CvTZakScjO51&#10;yL5NOEi+2TZdP9BF0GwhP2LxFtrhcYYvS0xkxZx/ZhanBcvCDfBPeMgK6oxCJ1FSgP31N33AI4lo&#10;paTG6cuo+7lnVlBS/dBI7+1gNArjGi+j8dchXuy1ZXtt0Xt1DzjgSCFmF8WA99VJlBbUKy7KIkRF&#10;E9McY2fUn8R73+4ELhoXi0UE4YAa5ld6bfiJ89DmTfPKrOm48MjiI5zmlKUfKGmxLQeLvQdZRr4u&#10;Xe2GB4c7Mt4tYtie63tEXX4X898AAAD//wMAUEsDBBQABgAIAAAAIQDE90JY3QAAAAgBAAAPAAAA&#10;ZHJzL2Rvd25yZXYueG1sTI/BTsMwEETvSPyDtUjcWodAEQlxKoRUgRCXhn6AG5s4Sry2YjsJfD3L&#10;CW47mqfZmWq/2pHNegq9QwE32wyYxtapHjsBp4/D5gFYiBKVHB1qAV86wL6+vKhkqdyCRz03sWMU&#10;gqGUAkyMvuQ8tEZbGbbOayTv001WRpJTx9UkFwq3I8+z7J5b2SN9MNLrZ6PboUlWwCG9vNr5myf/&#10;1rQLGj+k0/sgxPXV+vQILOo1/sHwW5+qQ02dzi6hCmwUsMnzHaECaBHZu7uCjjNxt0UBvK74/wH1&#10;DwAAAP//AwBQSwECLQAUAAYACAAAACEAtoM4kv4AAADhAQAAEwAAAAAAAAAAAAAAAAAAAAAAW0Nv&#10;bnRlbnRfVHlwZXNdLnhtbFBLAQItABQABgAIAAAAIQA4/SH/1gAAAJQBAAALAAAAAAAAAAAAAAAA&#10;AC8BAABfcmVscy8ucmVsc1BLAQItABQABgAIAAAAIQB1EtTUNQIAAHYEAAAOAAAAAAAAAAAAAAAA&#10;AC4CAABkcnMvZTJvRG9jLnhtbFBLAQItABQABgAIAAAAIQDE90JY3QAAAAgBAAAPAAAAAAAAAAAA&#10;AAAAAI8EAABkcnMvZG93bnJldi54bWxQSwUGAAAAAAQABADzAAAAmQUAAAAA&#10;" filled="f" stroked="f">
                <v:path arrowok="t"/>
                <v:textbox>
                  <w:txbxContent>
                    <w:p w:rsidR="0093112E" w:rsidRPr="0093112E" w:rsidRDefault="0093112E" w:rsidP="00062212">
                      <w:pPr>
                        <w:pStyle w:val="FooterParagraph"/>
                      </w:pPr>
                      <w:r w:rsidRPr="0093112E">
                        <w:t xml:space="preserve"> </w:t>
                      </w:r>
                    </w:p>
                  </w:txbxContent>
                </v:textbox>
                <w10:wrap anchory="margin"/>
              </v:shape>
            </w:pict>
          </mc:Fallback>
        </mc:AlternateContent>
      </w:r>
      <w:r w:rsidR="00E64DDB" w:rsidRPr="00516793">
        <w:rPr>
          <w:rFonts w:ascii="Times New Roman" w:hAnsi="Times New Roman"/>
        </w:rPr>
        <w:t>#</w:t>
      </w:r>
      <w:r w:rsidR="00516793">
        <w:rPr>
          <w:rFonts w:ascii="Times New Roman" w:hAnsi="Times New Roman"/>
        </w:rPr>
        <w:br/>
      </w:r>
      <w:r w:rsidR="00707ECB" w:rsidRPr="00516793">
        <w:rPr>
          <w:rFonts w:ascii="Times New Roman" w:hAnsi="Times New Roman"/>
          <w:i/>
          <w:iCs/>
        </w:rPr>
        <w:t>USDA is an equal opportunity provider, employer and lender.</w:t>
      </w:r>
    </w:p>
    <w:sectPr w:rsidR="00D04F59" w:rsidRPr="00516793" w:rsidSect="00516793">
      <w:headerReference w:type="default" r:id="rId13"/>
      <w:pgSz w:w="12240" w:h="15840"/>
      <w:pgMar w:top="36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17" w:rsidRDefault="00527317" w:rsidP="00395343">
      <w:r>
        <w:separator/>
      </w:r>
    </w:p>
  </w:endnote>
  <w:endnote w:type="continuationSeparator" w:id="0">
    <w:p w:rsidR="00527317" w:rsidRDefault="00527317" w:rsidP="0039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Bold">
    <w:charset w:val="00"/>
    <w:family w:val="auto"/>
    <w:pitch w:val="variable"/>
    <w:sig w:usb0="00000001"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17" w:rsidRDefault="00527317" w:rsidP="00395343">
      <w:r>
        <w:separator/>
      </w:r>
    </w:p>
  </w:footnote>
  <w:footnote w:type="continuationSeparator" w:id="0">
    <w:p w:rsidR="00527317" w:rsidRDefault="00527317" w:rsidP="00395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3" w:rsidRPr="00395343" w:rsidRDefault="00584174" w:rsidP="00395343">
    <w:pPr>
      <w:pStyle w:val="Header"/>
    </w:pPr>
    <w:r>
      <w:rPr>
        <w:noProof/>
      </w:rPr>
      <w:drawing>
        <wp:anchor distT="0" distB="0" distL="114300" distR="114300" simplePos="0" relativeHeight="251664384" behindDoc="1" locked="0" layoutInCell="1" allowOverlap="1" wp14:anchorId="6055AE33" wp14:editId="5208CAD8">
          <wp:simplePos x="0" y="0"/>
          <wp:positionH relativeFrom="column">
            <wp:posOffset>-457200</wp:posOffset>
          </wp:positionH>
          <wp:positionV relativeFrom="paragraph">
            <wp:posOffset>-454660</wp:posOffset>
          </wp:positionV>
          <wp:extent cx="7799832" cy="2011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big room for white border.png"/>
                  <pic:cNvPicPr/>
                </pic:nvPicPr>
                <pic:blipFill>
                  <a:blip r:embed="rId1">
                    <a:extLst>
                      <a:ext uri="{28A0092B-C50C-407E-A947-70E740481C1C}">
                        <a14:useLocalDpi xmlns:a14="http://schemas.microsoft.com/office/drawing/2010/main" val="0"/>
                      </a:ext>
                    </a:extLst>
                  </a:blip>
                  <a:stretch>
                    <a:fillRect/>
                  </a:stretch>
                </pic:blipFill>
                <pic:spPr>
                  <a:xfrm>
                    <a:off x="0" y="0"/>
                    <a:ext cx="779983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4634"/>
    <w:multiLevelType w:val="hybridMultilevel"/>
    <w:tmpl w:val="11A07C3A"/>
    <w:lvl w:ilvl="0" w:tplc="473073A0">
      <w:start w:val="1"/>
      <w:numFmt w:val="bullet"/>
      <w:pStyle w:val="Bullet"/>
      <w:lvlText w:val=""/>
      <w:lvlJc w:val="left"/>
      <w:pPr>
        <w:tabs>
          <w:tab w:val="num" w:pos="504"/>
        </w:tabs>
        <w:ind w:left="504" w:hanging="288"/>
      </w:pPr>
      <w:rPr>
        <w:rFonts w:ascii="Symbol" w:hAnsi="Symbol" w:hint="default"/>
        <w:color w:val="D9AB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74C6A"/>
    <w:multiLevelType w:val="hybridMultilevel"/>
    <w:tmpl w:val="C9BA7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A027E"/>
    <w:multiLevelType w:val="hybridMultilevel"/>
    <w:tmpl w:val="73B66ABC"/>
    <w:lvl w:ilvl="0" w:tplc="AEFEE2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E2E26"/>
    <w:multiLevelType w:val="hybridMultilevel"/>
    <w:tmpl w:val="613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2311"/>
    <w:multiLevelType w:val="hybridMultilevel"/>
    <w:tmpl w:val="D8828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D5B06"/>
    <w:multiLevelType w:val="hybridMultilevel"/>
    <w:tmpl w:val="93B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9C"/>
    <w:rsid w:val="00061441"/>
    <w:rsid w:val="00062212"/>
    <w:rsid w:val="000763B8"/>
    <w:rsid w:val="000D55F1"/>
    <w:rsid w:val="00102BD6"/>
    <w:rsid w:val="00120386"/>
    <w:rsid w:val="001425B2"/>
    <w:rsid w:val="001B0765"/>
    <w:rsid w:val="001C3A83"/>
    <w:rsid w:val="00294CC4"/>
    <w:rsid w:val="002B3012"/>
    <w:rsid w:val="00395343"/>
    <w:rsid w:val="003E25E0"/>
    <w:rsid w:val="00403C99"/>
    <w:rsid w:val="00490B00"/>
    <w:rsid w:val="004C46DC"/>
    <w:rsid w:val="00516793"/>
    <w:rsid w:val="00522D90"/>
    <w:rsid w:val="00523A62"/>
    <w:rsid w:val="00527317"/>
    <w:rsid w:val="0054649C"/>
    <w:rsid w:val="005536C5"/>
    <w:rsid w:val="0057572D"/>
    <w:rsid w:val="00584174"/>
    <w:rsid w:val="00586525"/>
    <w:rsid w:val="005E2AAE"/>
    <w:rsid w:val="00677146"/>
    <w:rsid w:val="006A4AB0"/>
    <w:rsid w:val="006A6C87"/>
    <w:rsid w:val="006B5751"/>
    <w:rsid w:val="006C2AC6"/>
    <w:rsid w:val="006D2433"/>
    <w:rsid w:val="006E7E73"/>
    <w:rsid w:val="00707ECB"/>
    <w:rsid w:val="00742B8B"/>
    <w:rsid w:val="00791B32"/>
    <w:rsid w:val="00796A05"/>
    <w:rsid w:val="007A535A"/>
    <w:rsid w:val="007A6C32"/>
    <w:rsid w:val="007C5131"/>
    <w:rsid w:val="00825E2D"/>
    <w:rsid w:val="00850894"/>
    <w:rsid w:val="008B2BA4"/>
    <w:rsid w:val="0093112E"/>
    <w:rsid w:val="0096323A"/>
    <w:rsid w:val="0096732D"/>
    <w:rsid w:val="0098233F"/>
    <w:rsid w:val="00990AD3"/>
    <w:rsid w:val="009A0A3D"/>
    <w:rsid w:val="009B6D3D"/>
    <w:rsid w:val="009E7F41"/>
    <w:rsid w:val="00A208ED"/>
    <w:rsid w:val="00A37021"/>
    <w:rsid w:val="00A433D3"/>
    <w:rsid w:val="00A45AC5"/>
    <w:rsid w:val="00AF0831"/>
    <w:rsid w:val="00B312B9"/>
    <w:rsid w:val="00B618B9"/>
    <w:rsid w:val="00B9598E"/>
    <w:rsid w:val="00C463C8"/>
    <w:rsid w:val="00C522A7"/>
    <w:rsid w:val="00CA192F"/>
    <w:rsid w:val="00CF1289"/>
    <w:rsid w:val="00D04F59"/>
    <w:rsid w:val="00D05AFB"/>
    <w:rsid w:val="00D354DD"/>
    <w:rsid w:val="00D36245"/>
    <w:rsid w:val="00DA08F2"/>
    <w:rsid w:val="00E64DDB"/>
    <w:rsid w:val="00EE295B"/>
    <w:rsid w:val="00EE6795"/>
    <w:rsid w:val="00F50546"/>
    <w:rsid w:val="00FA69E2"/>
    <w:rsid w:val="00FB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semiHidden/>
    <w:rsid w:val="00CA192F"/>
    <w:rPr>
      <w:sz w:val="24"/>
      <w:szCs w:val="24"/>
    </w:rPr>
  </w:style>
  <w:style w:type="paragraph" w:styleId="Heading1">
    <w:name w:val="heading 1"/>
    <w:basedOn w:val="ParagraphTitle1"/>
    <w:next w:val="Normal"/>
    <w:link w:val="Heading1Char"/>
    <w:uiPriority w:val="9"/>
    <w:qFormat/>
    <w:rsid w:val="001C3A83"/>
    <w:pPr>
      <w:spacing w:line="240" w:lineRule="auto"/>
      <w:outlineLvl w:val="0"/>
    </w:pPr>
    <w:rPr>
      <w:rFonts w:ascii="Arial" w:hAnsi="Arial" w:cs="Arial"/>
      <w:sz w:val="72"/>
      <w:szCs w:val="72"/>
    </w:rPr>
  </w:style>
  <w:style w:type="paragraph" w:styleId="Heading2">
    <w:name w:val="heading 2"/>
    <w:basedOn w:val="ParagraphTitle1"/>
    <w:next w:val="Normal"/>
    <w:link w:val="Heading2Char"/>
    <w:uiPriority w:val="9"/>
    <w:qFormat/>
    <w:rsid w:val="00102BD6"/>
    <w:pPr>
      <w:spacing w:line="240" w:lineRule="auto"/>
      <w:outlineLvl w:val="1"/>
    </w:pPr>
    <w:rPr>
      <w:rFonts w:ascii="Arial" w:hAnsi="Arial" w:cs="Arial"/>
      <w:b w:val="0"/>
      <w:bCs w:val="0"/>
      <w:color w:val="D9AB27"/>
      <w:sz w:val="48"/>
      <w:szCs w:val="48"/>
    </w:rPr>
  </w:style>
  <w:style w:type="paragraph" w:styleId="Heading3">
    <w:name w:val="heading 3"/>
    <w:basedOn w:val="ParagraphTitle1"/>
    <w:next w:val="Normal"/>
    <w:link w:val="Heading3Char"/>
    <w:uiPriority w:val="9"/>
    <w:qFormat/>
    <w:rsid w:val="001C3A83"/>
    <w:pPr>
      <w:adjustRightInd/>
      <w:spacing w:line="276" w:lineRule="auto"/>
      <w:outlineLvl w:val="2"/>
    </w:pPr>
    <w:rPr>
      <w:rFonts w:ascii="Arial" w:hAnsi="Arial" w:cs="Arial"/>
    </w:rPr>
  </w:style>
  <w:style w:type="paragraph" w:styleId="Heading4">
    <w:name w:val="heading 4"/>
    <w:basedOn w:val="Normal"/>
    <w:next w:val="Normal"/>
    <w:link w:val="Heading4Char"/>
    <w:uiPriority w:val="9"/>
    <w:qFormat/>
    <w:rsid w:val="00062212"/>
    <w:pPr>
      <w:outlineLvl w:val="3"/>
    </w:pPr>
    <w:rPr>
      <w:rFonts w:ascii="Arial" w:hAnsi="Arial" w:cs="Arial"/>
      <w:color w:val="D9AB27"/>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43"/>
    <w:pPr>
      <w:tabs>
        <w:tab w:val="center" w:pos="4680"/>
        <w:tab w:val="right" w:pos="9360"/>
      </w:tabs>
    </w:pPr>
  </w:style>
  <w:style w:type="character" w:customStyle="1" w:styleId="HeaderChar">
    <w:name w:val="Header Char"/>
    <w:basedOn w:val="DefaultParagraphFont"/>
    <w:link w:val="Header"/>
    <w:uiPriority w:val="99"/>
    <w:rsid w:val="00395343"/>
  </w:style>
  <w:style w:type="paragraph" w:styleId="Footer">
    <w:name w:val="footer"/>
    <w:basedOn w:val="Normal"/>
    <w:link w:val="FooterChar"/>
    <w:uiPriority w:val="99"/>
    <w:semiHidden/>
    <w:rsid w:val="00395343"/>
    <w:pPr>
      <w:tabs>
        <w:tab w:val="center" w:pos="4680"/>
        <w:tab w:val="right" w:pos="9360"/>
      </w:tabs>
    </w:pPr>
  </w:style>
  <w:style w:type="character" w:customStyle="1" w:styleId="FooterChar">
    <w:name w:val="Footer Char"/>
    <w:basedOn w:val="DefaultParagraphFont"/>
    <w:link w:val="Footer"/>
    <w:uiPriority w:val="99"/>
    <w:semiHidden/>
    <w:rsid w:val="00CA192F"/>
    <w:rPr>
      <w:sz w:val="24"/>
      <w:szCs w:val="24"/>
    </w:rPr>
  </w:style>
  <w:style w:type="paragraph" w:customStyle="1" w:styleId="ParagraphTitle1">
    <w:name w:val="Paragraph Title 1"/>
    <w:basedOn w:val="Normal"/>
    <w:uiPriority w:val="99"/>
    <w:semiHidden/>
    <w:rsid w:val="00D36245"/>
    <w:pPr>
      <w:widowControl w:val="0"/>
      <w:suppressAutoHyphens/>
      <w:autoSpaceDE w:val="0"/>
      <w:autoSpaceDN w:val="0"/>
      <w:adjustRightInd w:val="0"/>
      <w:spacing w:after="90" w:line="320" w:lineRule="atLeast"/>
      <w:textAlignment w:val="center"/>
    </w:pPr>
    <w:rPr>
      <w:rFonts w:ascii="MyriadPro-Bold" w:hAnsi="MyriadPro-Bold" w:cs="MyriadPro-Bold"/>
      <w:b/>
      <w:bCs/>
      <w:color w:val="003042"/>
      <w:spacing w:val="2"/>
      <w:sz w:val="32"/>
      <w:szCs w:val="32"/>
    </w:rPr>
  </w:style>
  <w:style w:type="paragraph" w:customStyle="1" w:styleId="ColorfulList-Accent11">
    <w:name w:val="Colorful List - Accent 11"/>
    <w:basedOn w:val="Normal"/>
    <w:uiPriority w:val="34"/>
    <w:semiHidden/>
    <w:qFormat/>
    <w:rsid w:val="00D36245"/>
    <w:pPr>
      <w:ind w:left="720"/>
      <w:contextualSpacing/>
    </w:pPr>
  </w:style>
  <w:style w:type="character" w:customStyle="1" w:styleId="Heading1Char">
    <w:name w:val="Heading 1 Char"/>
    <w:basedOn w:val="DefaultParagraphFont"/>
    <w:link w:val="Heading1"/>
    <w:uiPriority w:val="9"/>
    <w:rsid w:val="001C3A83"/>
    <w:rPr>
      <w:rFonts w:ascii="Arial" w:hAnsi="Arial" w:cs="Arial"/>
      <w:b/>
      <w:bCs/>
      <w:color w:val="003042"/>
      <w:spacing w:val="2"/>
      <w:sz w:val="72"/>
      <w:szCs w:val="72"/>
    </w:rPr>
  </w:style>
  <w:style w:type="character" w:customStyle="1" w:styleId="Heading2Char">
    <w:name w:val="Heading 2 Char"/>
    <w:basedOn w:val="DefaultParagraphFont"/>
    <w:link w:val="Heading2"/>
    <w:uiPriority w:val="9"/>
    <w:rsid w:val="00102BD6"/>
    <w:rPr>
      <w:rFonts w:ascii="Arial" w:hAnsi="Arial" w:cs="Arial"/>
      <w:color w:val="D9AB27"/>
      <w:spacing w:val="2"/>
      <w:sz w:val="48"/>
      <w:szCs w:val="48"/>
    </w:rPr>
  </w:style>
  <w:style w:type="paragraph" w:customStyle="1" w:styleId="Bullet">
    <w:name w:val="Bullet"/>
    <w:basedOn w:val="ParagraphTitle1"/>
    <w:qFormat/>
    <w:rsid w:val="00791B32"/>
    <w:pPr>
      <w:numPr>
        <w:numId w:val="2"/>
      </w:numPr>
      <w:tabs>
        <w:tab w:val="clear" w:pos="504"/>
        <w:tab w:val="num" w:pos="360"/>
      </w:tabs>
      <w:spacing w:after="180"/>
      <w:ind w:left="288"/>
    </w:pPr>
    <w:rPr>
      <w:rFonts w:ascii="Arial" w:hAnsi="Arial" w:cs="Arial"/>
      <w:b w:val="0"/>
      <w:bCs w:val="0"/>
      <w:color w:val="000000"/>
      <w:sz w:val="22"/>
      <w:szCs w:val="22"/>
    </w:rPr>
  </w:style>
  <w:style w:type="paragraph" w:customStyle="1" w:styleId="Paragraph">
    <w:name w:val="Paragraph"/>
    <w:uiPriority w:val="99"/>
    <w:qFormat/>
    <w:rsid w:val="00DA08F2"/>
    <w:pPr>
      <w:spacing w:after="180" w:line="320" w:lineRule="exact"/>
    </w:pPr>
    <w:rPr>
      <w:rFonts w:ascii="Arial" w:hAnsi="Arial" w:cs="Arial"/>
      <w:color w:val="000000"/>
      <w:spacing w:val="2"/>
      <w:sz w:val="22"/>
      <w:szCs w:val="22"/>
    </w:rPr>
  </w:style>
  <w:style w:type="character" w:customStyle="1" w:styleId="Heading4Char">
    <w:name w:val="Heading 4 Char"/>
    <w:link w:val="Heading4"/>
    <w:uiPriority w:val="9"/>
    <w:rsid w:val="00CA192F"/>
    <w:rPr>
      <w:rFonts w:ascii="Arial" w:hAnsi="Arial" w:cs="Arial"/>
      <w:color w:val="D9AB27"/>
      <w:sz w:val="48"/>
      <w:szCs w:val="48"/>
    </w:rPr>
  </w:style>
  <w:style w:type="paragraph" w:customStyle="1" w:styleId="Address">
    <w:name w:val="Address"/>
    <w:qFormat/>
    <w:rsid w:val="001C3A83"/>
    <w:rPr>
      <w:rFonts w:ascii="Arial" w:hAnsi="Arial" w:cs="Arial"/>
      <w:color w:val="000000"/>
      <w:spacing w:val="2"/>
      <w:sz w:val="24"/>
      <w:szCs w:val="24"/>
    </w:rPr>
  </w:style>
  <w:style w:type="character" w:customStyle="1" w:styleId="Heading3Char">
    <w:name w:val="Heading 3 Char"/>
    <w:basedOn w:val="DefaultParagraphFont"/>
    <w:link w:val="Heading3"/>
    <w:uiPriority w:val="9"/>
    <w:rsid w:val="00CA192F"/>
    <w:rPr>
      <w:rFonts w:ascii="Arial" w:hAnsi="Arial" w:cs="Arial"/>
      <w:b/>
      <w:bCs/>
      <w:color w:val="003042"/>
      <w:spacing w:val="2"/>
      <w:sz w:val="32"/>
      <w:szCs w:val="32"/>
    </w:rPr>
  </w:style>
  <w:style w:type="paragraph" w:customStyle="1" w:styleId="PullQuote">
    <w:name w:val="Pull Quote"/>
    <w:basedOn w:val="Normal"/>
    <w:qFormat/>
    <w:rsid w:val="00062212"/>
    <w:pPr>
      <w:spacing w:line="276" w:lineRule="auto"/>
    </w:pPr>
    <w:rPr>
      <w:rFonts w:ascii="Arial" w:hAnsi="Arial" w:cs="Arial"/>
      <w:color w:val="FFFFFF"/>
      <w:sz w:val="32"/>
      <w:szCs w:val="32"/>
    </w:rPr>
  </w:style>
  <w:style w:type="paragraph" w:customStyle="1" w:styleId="FooterParagraph">
    <w:name w:val="Footer Paragraph"/>
    <w:qFormat/>
    <w:rsid w:val="00062212"/>
    <w:pPr>
      <w:spacing w:line="276" w:lineRule="auto"/>
    </w:pPr>
    <w:rPr>
      <w:rFonts w:ascii="Arial" w:hAnsi="Arial" w:cs="Arial"/>
      <w:color w:val="FFFFFF"/>
      <w:sz w:val="22"/>
      <w:szCs w:val="22"/>
    </w:rPr>
  </w:style>
  <w:style w:type="paragraph" w:customStyle="1" w:styleId="USDAURL">
    <w:name w:val="USDA URL"/>
    <w:rsid w:val="00B312B9"/>
    <w:pPr>
      <w:spacing w:line="276" w:lineRule="auto"/>
    </w:pPr>
    <w:rPr>
      <w:rFonts w:ascii="Arial" w:hAnsi="Arial" w:cs="Arial"/>
      <w:b/>
      <w:color w:val="000000"/>
      <w:spacing w:val="2"/>
      <w:sz w:val="24"/>
      <w:szCs w:val="24"/>
    </w:rPr>
  </w:style>
  <w:style w:type="character" w:styleId="Hyperlink">
    <w:name w:val="Hyperlink"/>
    <w:basedOn w:val="DefaultParagraphFont"/>
    <w:uiPriority w:val="99"/>
    <w:unhideWhenUsed/>
    <w:rsid w:val="00403C99"/>
    <w:rPr>
      <w:color w:val="0000FF" w:themeColor="hyperlink"/>
      <w:u w:val="single"/>
    </w:rPr>
  </w:style>
  <w:style w:type="paragraph" w:styleId="ListParagraph">
    <w:name w:val="List Paragraph"/>
    <w:basedOn w:val="Normal"/>
    <w:uiPriority w:val="72"/>
    <w:qFormat/>
    <w:rsid w:val="00403C99"/>
    <w:pPr>
      <w:ind w:left="720"/>
      <w:contextualSpacing/>
    </w:pPr>
  </w:style>
  <w:style w:type="paragraph" w:styleId="NoSpacing">
    <w:name w:val="No Spacing"/>
    <w:link w:val="NoSpacingChar"/>
    <w:uiPriority w:val="1"/>
    <w:qFormat/>
    <w:rsid w:val="00707ECB"/>
    <w:rPr>
      <w:rFonts w:eastAsia="Times New Roman"/>
      <w:sz w:val="22"/>
      <w:szCs w:val="22"/>
    </w:rPr>
  </w:style>
  <w:style w:type="character" w:customStyle="1" w:styleId="NoSpacingChar">
    <w:name w:val="No Spacing Char"/>
    <w:basedOn w:val="DefaultParagraphFont"/>
    <w:link w:val="NoSpacing"/>
    <w:uiPriority w:val="1"/>
    <w:locked/>
    <w:rsid w:val="00707ECB"/>
    <w:rPr>
      <w:rFonts w:eastAsia="Times New Roman"/>
      <w:sz w:val="22"/>
      <w:szCs w:val="22"/>
    </w:rPr>
  </w:style>
  <w:style w:type="character" w:styleId="Emphasis">
    <w:name w:val="Emphasis"/>
    <w:basedOn w:val="DefaultParagraphFont"/>
    <w:qFormat/>
    <w:rsid w:val="00707ECB"/>
    <w:rPr>
      <w:i/>
      <w:iCs/>
    </w:rPr>
  </w:style>
  <w:style w:type="paragraph" w:styleId="NormalWeb">
    <w:name w:val="Normal (Web)"/>
    <w:aliases w:val="Normal (Web) Char"/>
    <w:basedOn w:val="Normal"/>
    <w:link w:val="NormalWebChar1"/>
    <w:uiPriority w:val="99"/>
    <w:unhideWhenUsed/>
    <w:rsid w:val="00707ECB"/>
    <w:pPr>
      <w:shd w:val="clear" w:color="auto" w:fill="FFFFFF"/>
      <w:spacing w:before="45" w:after="105"/>
    </w:pPr>
    <w:rPr>
      <w:rFonts w:ascii="Verdana" w:eastAsia="Times New Roman" w:hAnsi="Verdana"/>
      <w:color w:val="000000"/>
      <w:sz w:val="17"/>
      <w:szCs w:val="17"/>
    </w:rPr>
  </w:style>
  <w:style w:type="character" w:customStyle="1" w:styleId="NormalWebChar1">
    <w:name w:val="Normal (Web) Char1"/>
    <w:aliases w:val="Normal (Web) Char Char"/>
    <w:basedOn w:val="DefaultParagraphFont"/>
    <w:link w:val="NormalWeb"/>
    <w:uiPriority w:val="99"/>
    <w:locked/>
    <w:rsid w:val="00707ECB"/>
    <w:rPr>
      <w:rFonts w:ascii="Verdana" w:eastAsia="Times New Roman" w:hAnsi="Verdana"/>
      <w:color w:val="000000"/>
      <w:sz w:val="17"/>
      <w:szCs w:val="17"/>
      <w:shd w:val="clear" w:color="auto" w:fill="FFFFFF"/>
    </w:rPr>
  </w:style>
  <w:style w:type="character" w:customStyle="1" w:styleId="UnresolvedMention">
    <w:name w:val="Unresolved Mention"/>
    <w:basedOn w:val="DefaultParagraphFont"/>
    <w:uiPriority w:val="99"/>
    <w:semiHidden/>
    <w:unhideWhenUsed/>
    <w:rsid w:val="000763B8"/>
    <w:rPr>
      <w:color w:val="808080"/>
      <w:shd w:val="clear" w:color="auto" w:fill="E6E6E6"/>
    </w:rPr>
  </w:style>
  <w:style w:type="character" w:styleId="Strong">
    <w:name w:val="Strong"/>
    <w:basedOn w:val="DefaultParagraphFont"/>
    <w:uiPriority w:val="22"/>
    <w:qFormat/>
    <w:rsid w:val="00294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semiHidden/>
    <w:rsid w:val="00CA192F"/>
    <w:rPr>
      <w:sz w:val="24"/>
      <w:szCs w:val="24"/>
    </w:rPr>
  </w:style>
  <w:style w:type="paragraph" w:styleId="Heading1">
    <w:name w:val="heading 1"/>
    <w:basedOn w:val="ParagraphTitle1"/>
    <w:next w:val="Normal"/>
    <w:link w:val="Heading1Char"/>
    <w:uiPriority w:val="9"/>
    <w:qFormat/>
    <w:rsid w:val="001C3A83"/>
    <w:pPr>
      <w:spacing w:line="240" w:lineRule="auto"/>
      <w:outlineLvl w:val="0"/>
    </w:pPr>
    <w:rPr>
      <w:rFonts w:ascii="Arial" w:hAnsi="Arial" w:cs="Arial"/>
      <w:sz w:val="72"/>
      <w:szCs w:val="72"/>
    </w:rPr>
  </w:style>
  <w:style w:type="paragraph" w:styleId="Heading2">
    <w:name w:val="heading 2"/>
    <w:basedOn w:val="ParagraphTitle1"/>
    <w:next w:val="Normal"/>
    <w:link w:val="Heading2Char"/>
    <w:uiPriority w:val="9"/>
    <w:qFormat/>
    <w:rsid w:val="00102BD6"/>
    <w:pPr>
      <w:spacing w:line="240" w:lineRule="auto"/>
      <w:outlineLvl w:val="1"/>
    </w:pPr>
    <w:rPr>
      <w:rFonts w:ascii="Arial" w:hAnsi="Arial" w:cs="Arial"/>
      <w:b w:val="0"/>
      <w:bCs w:val="0"/>
      <w:color w:val="D9AB27"/>
      <w:sz w:val="48"/>
      <w:szCs w:val="48"/>
    </w:rPr>
  </w:style>
  <w:style w:type="paragraph" w:styleId="Heading3">
    <w:name w:val="heading 3"/>
    <w:basedOn w:val="ParagraphTitle1"/>
    <w:next w:val="Normal"/>
    <w:link w:val="Heading3Char"/>
    <w:uiPriority w:val="9"/>
    <w:qFormat/>
    <w:rsid w:val="001C3A83"/>
    <w:pPr>
      <w:adjustRightInd/>
      <w:spacing w:line="276" w:lineRule="auto"/>
      <w:outlineLvl w:val="2"/>
    </w:pPr>
    <w:rPr>
      <w:rFonts w:ascii="Arial" w:hAnsi="Arial" w:cs="Arial"/>
    </w:rPr>
  </w:style>
  <w:style w:type="paragraph" w:styleId="Heading4">
    <w:name w:val="heading 4"/>
    <w:basedOn w:val="Normal"/>
    <w:next w:val="Normal"/>
    <w:link w:val="Heading4Char"/>
    <w:uiPriority w:val="9"/>
    <w:qFormat/>
    <w:rsid w:val="00062212"/>
    <w:pPr>
      <w:outlineLvl w:val="3"/>
    </w:pPr>
    <w:rPr>
      <w:rFonts w:ascii="Arial" w:hAnsi="Arial" w:cs="Arial"/>
      <w:color w:val="D9AB27"/>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43"/>
    <w:pPr>
      <w:tabs>
        <w:tab w:val="center" w:pos="4680"/>
        <w:tab w:val="right" w:pos="9360"/>
      </w:tabs>
    </w:pPr>
  </w:style>
  <w:style w:type="character" w:customStyle="1" w:styleId="HeaderChar">
    <w:name w:val="Header Char"/>
    <w:basedOn w:val="DefaultParagraphFont"/>
    <w:link w:val="Header"/>
    <w:uiPriority w:val="99"/>
    <w:rsid w:val="00395343"/>
  </w:style>
  <w:style w:type="paragraph" w:styleId="Footer">
    <w:name w:val="footer"/>
    <w:basedOn w:val="Normal"/>
    <w:link w:val="FooterChar"/>
    <w:uiPriority w:val="99"/>
    <w:semiHidden/>
    <w:rsid w:val="00395343"/>
    <w:pPr>
      <w:tabs>
        <w:tab w:val="center" w:pos="4680"/>
        <w:tab w:val="right" w:pos="9360"/>
      </w:tabs>
    </w:pPr>
  </w:style>
  <w:style w:type="character" w:customStyle="1" w:styleId="FooterChar">
    <w:name w:val="Footer Char"/>
    <w:basedOn w:val="DefaultParagraphFont"/>
    <w:link w:val="Footer"/>
    <w:uiPriority w:val="99"/>
    <w:semiHidden/>
    <w:rsid w:val="00CA192F"/>
    <w:rPr>
      <w:sz w:val="24"/>
      <w:szCs w:val="24"/>
    </w:rPr>
  </w:style>
  <w:style w:type="paragraph" w:customStyle="1" w:styleId="ParagraphTitle1">
    <w:name w:val="Paragraph Title 1"/>
    <w:basedOn w:val="Normal"/>
    <w:uiPriority w:val="99"/>
    <w:semiHidden/>
    <w:rsid w:val="00D36245"/>
    <w:pPr>
      <w:widowControl w:val="0"/>
      <w:suppressAutoHyphens/>
      <w:autoSpaceDE w:val="0"/>
      <w:autoSpaceDN w:val="0"/>
      <w:adjustRightInd w:val="0"/>
      <w:spacing w:after="90" w:line="320" w:lineRule="atLeast"/>
      <w:textAlignment w:val="center"/>
    </w:pPr>
    <w:rPr>
      <w:rFonts w:ascii="MyriadPro-Bold" w:hAnsi="MyriadPro-Bold" w:cs="MyriadPro-Bold"/>
      <w:b/>
      <w:bCs/>
      <w:color w:val="003042"/>
      <w:spacing w:val="2"/>
      <w:sz w:val="32"/>
      <w:szCs w:val="32"/>
    </w:rPr>
  </w:style>
  <w:style w:type="paragraph" w:customStyle="1" w:styleId="ColorfulList-Accent11">
    <w:name w:val="Colorful List - Accent 11"/>
    <w:basedOn w:val="Normal"/>
    <w:uiPriority w:val="34"/>
    <w:semiHidden/>
    <w:qFormat/>
    <w:rsid w:val="00D36245"/>
    <w:pPr>
      <w:ind w:left="720"/>
      <w:contextualSpacing/>
    </w:pPr>
  </w:style>
  <w:style w:type="character" w:customStyle="1" w:styleId="Heading1Char">
    <w:name w:val="Heading 1 Char"/>
    <w:basedOn w:val="DefaultParagraphFont"/>
    <w:link w:val="Heading1"/>
    <w:uiPriority w:val="9"/>
    <w:rsid w:val="001C3A83"/>
    <w:rPr>
      <w:rFonts w:ascii="Arial" w:hAnsi="Arial" w:cs="Arial"/>
      <w:b/>
      <w:bCs/>
      <w:color w:val="003042"/>
      <w:spacing w:val="2"/>
      <w:sz w:val="72"/>
      <w:szCs w:val="72"/>
    </w:rPr>
  </w:style>
  <w:style w:type="character" w:customStyle="1" w:styleId="Heading2Char">
    <w:name w:val="Heading 2 Char"/>
    <w:basedOn w:val="DefaultParagraphFont"/>
    <w:link w:val="Heading2"/>
    <w:uiPriority w:val="9"/>
    <w:rsid w:val="00102BD6"/>
    <w:rPr>
      <w:rFonts w:ascii="Arial" w:hAnsi="Arial" w:cs="Arial"/>
      <w:color w:val="D9AB27"/>
      <w:spacing w:val="2"/>
      <w:sz w:val="48"/>
      <w:szCs w:val="48"/>
    </w:rPr>
  </w:style>
  <w:style w:type="paragraph" w:customStyle="1" w:styleId="Bullet">
    <w:name w:val="Bullet"/>
    <w:basedOn w:val="ParagraphTitle1"/>
    <w:qFormat/>
    <w:rsid w:val="00791B32"/>
    <w:pPr>
      <w:numPr>
        <w:numId w:val="2"/>
      </w:numPr>
      <w:tabs>
        <w:tab w:val="clear" w:pos="504"/>
        <w:tab w:val="num" w:pos="360"/>
      </w:tabs>
      <w:spacing w:after="180"/>
      <w:ind w:left="288"/>
    </w:pPr>
    <w:rPr>
      <w:rFonts w:ascii="Arial" w:hAnsi="Arial" w:cs="Arial"/>
      <w:b w:val="0"/>
      <w:bCs w:val="0"/>
      <w:color w:val="000000"/>
      <w:sz w:val="22"/>
      <w:szCs w:val="22"/>
    </w:rPr>
  </w:style>
  <w:style w:type="paragraph" w:customStyle="1" w:styleId="Paragraph">
    <w:name w:val="Paragraph"/>
    <w:uiPriority w:val="99"/>
    <w:qFormat/>
    <w:rsid w:val="00DA08F2"/>
    <w:pPr>
      <w:spacing w:after="180" w:line="320" w:lineRule="exact"/>
    </w:pPr>
    <w:rPr>
      <w:rFonts w:ascii="Arial" w:hAnsi="Arial" w:cs="Arial"/>
      <w:color w:val="000000"/>
      <w:spacing w:val="2"/>
      <w:sz w:val="22"/>
      <w:szCs w:val="22"/>
    </w:rPr>
  </w:style>
  <w:style w:type="character" w:customStyle="1" w:styleId="Heading4Char">
    <w:name w:val="Heading 4 Char"/>
    <w:link w:val="Heading4"/>
    <w:uiPriority w:val="9"/>
    <w:rsid w:val="00CA192F"/>
    <w:rPr>
      <w:rFonts w:ascii="Arial" w:hAnsi="Arial" w:cs="Arial"/>
      <w:color w:val="D9AB27"/>
      <w:sz w:val="48"/>
      <w:szCs w:val="48"/>
    </w:rPr>
  </w:style>
  <w:style w:type="paragraph" w:customStyle="1" w:styleId="Address">
    <w:name w:val="Address"/>
    <w:qFormat/>
    <w:rsid w:val="001C3A83"/>
    <w:rPr>
      <w:rFonts w:ascii="Arial" w:hAnsi="Arial" w:cs="Arial"/>
      <w:color w:val="000000"/>
      <w:spacing w:val="2"/>
      <w:sz w:val="24"/>
      <w:szCs w:val="24"/>
    </w:rPr>
  </w:style>
  <w:style w:type="character" w:customStyle="1" w:styleId="Heading3Char">
    <w:name w:val="Heading 3 Char"/>
    <w:basedOn w:val="DefaultParagraphFont"/>
    <w:link w:val="Heading3"/>
    <w:uiPriority w:val="9"/>
    <w:rsid w:val="00CA192F"/>
    <w:rPr>
      <w:rFonts w:ascii="Arial" w:hAnsi="Arial" w:cs="Arial"/>
      <w:b/>
      <w:bCs/>
      <w:color w:val="003042"/>
      <w:spacing w:val="2"/>
      <w:sz w:val="32"/>
      <w:szCs w:val="32"/>
    </w:rPr>
  </w:style>
  <w:style w:type="paragraph" w:customStyle="1" w:styleId="PullQuote">
    <w:name w:val="Pull Quote"/>
    <w:basedOn w:val="Normal"/>
    <w:qFormat/>
    <w:rsid w:val="00062212"/>
    <w:pPr>
      <w:spacing w:line="276" w:lineRule="auto"/>
    </w:pPr>
    <w:rPr>
      <w:rFonts w:ascii="Arial" w:hAnsi="Arial" w:cs="Arial"/>
      <w:color w:val="FFFFFF"/>
      <w:sz w:val="32"/>
      <w:szCs w:val="32"/>
    </w:rPr>
  </w:style>
  <w:style w:type="paragraph" w:customStyle="1" w:styleId="FooterParagraph">
    <w:name w:val="Footer Paragraph"/>
    <w:qFormat/>
    <w:rsid w:val="00062212"/>
    <w:pPr>
      <w:spacing w:line="276" w:lineRule="auto"/>
    </w:pPr>
    <w:rPr>
      <w:rFonts w:ascii="Arial" w:hAnsi="Arial" w:cs="Arial"/>
      <w:color w:val="FFFFFF"/>
      <w:sz w:val="22"/>
      <w:szCs w:val="22"/>
    </w:rPr>
  </w:style>
  <w:style w:type="paragraph" w:customStyle="1" w:styleId="USDAURL">
    <w:name w:val="USDA URL"/>
    <w:rsid w:val="00B312B9"/>
    <w:pPr>
      <w:spacing w:line="276" w:lineRule="auto"/>
    </w:pPr>
    <w:rPr>
      <w:rFonts w:ascii="Arial" w:hAnsi="Arial" w:cs="Arial"/>
      <w:b/>
      <w:color w:val="000000"/>
      <w:spacing w:val="2"/>
      <w:sz w:val="24"/>
      <w:szCs w:val="24"/>
    </w:rPr>
  </w:style>
  <w:style w:type="character" w:styleId="Hyperlink">
    <w:name w:val="Hyperlink"/>
    <w:basedOn w:val="DefaultParagraphFont"/>
    <w:uiPriority w:val="99"/>
    <w:unhideWhenUsed/>
    <w:rsid w:val="00403C99"/>
    <w:rPr>
      <w:color w:val="0000FF" w:themeColor="hyperlink"/>
      <w:u w:val="single"/>
    </w:rPr>
  </w:style>
  <w:style w:type="paragraph" w:styleId="ListParagraph">
    <w:name w:val="List Paragraph"/>
    <w:basedOn w:val="Normal"/>
    <w:uiPriority w:val="72"/>
    <w:qFormat/>
    <w:rsid w:val="00403C99"/>
    <w:pPr>
      <w:ind w:left="720"/>
      <w:contextualSpacing/>
    </w:pPr>
  </w:style>
  <w:style w:type="paragraph" w:styleId="NoSpacing">
    <w:name w:val="No Spacing"/>
    <w:link w:val="NoSpacingChar"/>
    <w:uiPriority w:val="1"/>
    <w:qFormat/>
    <w:rsid w:val="00707ECB"/>
    <w:rPr>
      <w:rFonts w:eastAsia="Times New Roman"/>
      <w:sz w:val="22"/>
      <w:szCs w:val="22"/>
    </w:rPr>
  </w:style>
  <w:style w:type="character" w:customStyle="1" w:styleId="NoSpacingChar">
    <w:name w:val="No Spacing Char"/>
    <w:basedOn w:val="DefaultParagraphFont"/>
    <w:link w:val="NoSpacing"/>
    <w:uiPriority w:val="1"/>
    <w:locked/>
    <w:rsid w:val="00707ECB"/>
    <w:rPr>
      <w:rFonts w:eastAsia="Times New Roman"/>
      <w:sz w:val="22"/>
      <w:szCs w:val="22"/>
    </w:rPr>
  </w:style>
  <w:style w:type="character" w:styleId="Emphasis">
    <w:name w:val="Emphasis"/>
    <w:basedOn w:val="DefaultParagraphFont"/>
    <w:qFormat/>
    <w:rsid w:val="00707ECB"/>
    <w:rPr>
      <w:i/>
      <w:iCs/>
    </w:rPr>
  </w:style>
  <w:style w:type="paragraph" w:styleId="NormalWeb">
    <w:name w:val="Normal (Web)"/>
    <w:aliases w:val="Normal (Web) Char"/>
    <w:basedOn w:val="Normal"/>
    <w:link w:val="NormalWebChar1"/>
    <w:uiPriority w:val="99"/>
    <w:unhideWhenUsed/>
    <w:rsid w:val="00707ECB"/>
    <w:pPr>
      <w:shd w:val="clear" w:color="auto" w:fill="FFFFFF"/>
      <w:spacing w:before="45" w:after="105"/>
    </w:pPr>
    <w:rPr>
      <w:rFonts w:ascii="Verdana" w:eastAsia="Times New Roman" w:hAnsi="Verdana"/>
      <w:color w:val="000000"/>
      <w:sz w:val="17"/>
      <w:szCs w:val="17"/>
    </w:rPr>
  </w:style>
  <w:style w:type="character" w:customStyle="1" w:styleId="NormalWebChar1">
    <w:name w:val="Normal (Web) Char1"/>
    <w:aliases w:val="Normal (Web) Char Char"/>
    <w:basedOn w:val="DefaultParagraphFont"/>
    <w:link w:val="NormalWeb"/>
    <w:uiPriority w:val="99"/>
    <w:locked/>
    <w:rsid w:val="00707ECB"/>
    <w:rPr>
      <w:rFonts w:ascii="Verdana" w:eastAsia="Times New Roman" w:hAnsi="Verdana"/>
      <w:color w:val="000000"/>
      <w:sz w:val="17"/>
      <w:szCs w:val="17"/>
      <w:shd w:val="clear" w:color="auto" w:fill="FFFFFF"/>
    </w:rPr>
  </w:style>
  <w:style w:type="character" w:customStyle="1" w:styleId="UnresolvedMention">
    <w:name w:val="Unresolved Mention"/>
    <w:basedOn w:val="DefaultParagraphFont"/>
    <w:uiPriority w:val="99"/>
    <w:semiHidden/>
    <w:unhideWhenUsed/>
    <w:rsid w:val="000763B8"/>
    <w:rPr>
      <w:color w:val="808080"/>
      <w:shd w:val="clear" w:color="auto" w:fill="E6E6E6"/>
    </w:rPr>
  </w:style>
  <w:style w:type="character" w:styleId="Strong">
    <w:name w:val="Strong"/>
    <w:basedOn w:val="DefaultParagraphFont"/>
    <w:uiPriority w:val="22"/>
    <w:qFormat/>
    <w:rsid w:val="0029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1444">
      <w:bodyDiv w:val="1"/>
      <w:marLeft w:val="0"/>
      <w:marRight w:val="0"/>
      <w:marTop w:val="0"/>
      <w:marBottom w:val="0"/>
      <w:divBdr>
        <w:top w:val="none" w:sz="0" w:space="0" w:color="auto"/>
        <w:left w:val="none" w:sz="0" w:space="0" w:color="auto"/>
        <w:bottom w:val="none" w:sz="0" w:space="0" w:color="auto"/>
        <w:right w:val="none" w:sz="0" w:space="0" w:color="auto"/>
      </w:divBdr>
    </w:div>
    <w:div w:id="728766232">
      <w:bodyDiv w:val="1"/>
      <w:marLeft w:val="0"/>
      <w:marRight w:val="0"/>
      <w:marTop w:val="0"/>
      <w:marBottom w:val="0"/>
      <w:divBdr>
        <w:top w:val="none" w:sz="0" w:space="0" w:color="auto"/>
        <w:left w:val="none" w:sz="0" w:space="0" w:color="auto"/>
        <w:bottom w:val="none" w:sz="0" w:space="0" w:color="auto"/>
        <w:right w:val="none" w:sz="0" w:space="0" w:color="auto"/>
      </w:divBdr>
    </w:div>
    <w:div w:id="813521778">
      <w:bodyDiv w:val="1"/>
      <w:marLeft w:val="0"/>
      <w:marRight w:val="0"/>
      <w:marTop w:val="0"/>
      <w:marBottom w:val="0"/>
      <w:divBdr>
        <w:top w:val="none" w:sz="0" w:space="0" w:color="auto"/>
        <w:left w:val="none" w:sz="0" w:space="0" w:color="auto"/>
        <w:bottom w:val="none" w:sz="0" w:space="0" w:color="auto"/>
        <w:right w:val="none" w:sz="0" w:space="0" w:color="auto"/>
      </w:divBdr>
    </w:div>
    <w:div w:id="890188779">
      <w:bodyDiv w:val="1"/>
      <w:marLeft w:val="0"/>
      <w:marRight w:val="0"/>
      <w:marTop w:val="0"/>
      <w:marBottom w:val="0"/>
      <w:divBdr>
        <w:top w:val="none" w:sz="0" w:space="0" w:color="auto"/>
        <w:left w:val="none" w:sz="0" w:space="0" w:color="auto"/>
        <w:bottom w:val="none" w:sz="0" w:space="0" w:color="auto"/>
        <w:right w:val="none" w:sz="0" w:space="0" w:color="auto"/>
      </w:divBdr>
    </w:div>
    <w:div w:id="1266691669">
      <w:bodyDiv w:val="1"/>
      <w:marLeft w:val="0"/>
      <w:marRight w:val="0"/>
      <w:marTop w:val="0"/>
      <w:marBottom w:val="0"/>
      <w:divBdr>
        <w:top w:val="none" w:sz="0" w:space="0" w:color="auto"/>
        <w:left w:val="none" w:sz="0" w:space="0" w:color="auto"/>
        <w:bottom w:val="none" w:sz="0" w:space="0" w:color="auto"/>
        <w:right w:val="none" w:sz="0" w:space="0" w:color="auto"/>
      </w:divBdr>
    </w:div>
    <w:div w:id="1516725029">
      <w:bodyDiv w:val="1"/>
      <w:marLeft w:val="0"/>
      <w:marRight w:val="0"/>
      <w:marTop w:val="0"/>
      <w:marBottom w:val="0"/>
      <w:divBdr>
        <w:top w:val="none" w:sz="0" w:space="0" w:color="auto"/>
        <w:left w:val="none" w:sz="0" w:space="0" w:color="auto"/>
        <w:bottom w:val="none" w:sz="0" w:space="0" w:color="auto"/>
        <w:right w:val="none" w:sz="0" w:space="0" w:color="auto"/>
      </w:divBdr>
    </w:div>
    <w:div w:id="163645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d.usda.gov/s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FF64933848342963079F3A8372CD6" ma:contentTypeVersion="2" ma:contentTypeDescription="Create a new document." ma:contentTypeScope="" ma:versionID="2603fe3e3c9a965712bf4beb608c3b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90DFF6-240D-4A4B-9EE1-D8FE6A7ED905}">
  <ds:schemaRefs>
    <ds:schemaRef ds:uri="http://schemas.microsoft.com/sharepoint/v3/contenttype/forms"/>
  </ds:schemaRefs>
</ds:datastoreItem>
</file>

<file path=customXml/itemProps2.xml><?xml version="1.0" encoding="utf-8"?>
<ds:datastoreItem xmlns:ds="http://schemas.openxmlformats.org/officeDocument/2006/customXml" ds:itemID="{53D06FE2-00D0-42E1-8299-EA7C3CDF8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FF707-EC54-46B9-A330-ED866377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BD6C97-43B6-4AD2-9E70-B441A430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Arreola</dc:creator>
  <cp:lastModifiedBy>Schone, Tammi - RD, Huron, SD</cp:lastModifiedBy>
  <cp:revision>3</cp:revision>
  <dcterms:created xsi:type="dcterms:W3CDTF">2018-09-13T20:38:00Z</dcterms:created>
  <dcterms:modified xsi:type="dcterms:W3CDTF">2018-09-13T21:07:00Z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0x010100404FF64933848342963079F3A8372CD6</vt:lpwstr>
  </property>
  <property fmtid="{D5CDD505-2E9C-101B-9397-08002B2CF9AE}" pid="3" name="Order">
    <vt:r8>35400</vt:r8>
  </property>
</Properties>
</file>